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482D" w14:textId="692197B9" w:rsidR="00BB1217" w:rsidRPr="00BB1217" w:rsidRDefault="00BB1217" w:rsidP="0054741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tr-TR"/>
        </w:rPr>
      </w:pPr>
    </w:p>
    <w:p w14:paraId="3D2D9794" w14:textId="2090B32D" w:rsidR="00013EA0" w:rsidRPr="00FC2F39" w:rsidRDefault="00013EA0" w:rsidP="00547417">
      <w:pPr>
        <w:pStyle w:val="Heading1"/>
        <w:jc w:val="left"/>
        <w:rPr>
          <w:b w:val="0"/>
          <w:color w:val="000000" w:themeColor="text1"/>
        </w:rPr>
      </w:pPr>
      <w:r w:rsidRPr="00FC2F39">
        <w:rPr>
          <w:rStyle w:val="Heading1Char"/>
          <w:b/>
          <w:color w:val="000000" w:themeColor="text1"/>
        </w:rPr>
        <w:t>Ek-1</w:t>
      </w:r>
      <w:r w:rsidR="00A44D7E" w:rsidRPr="00FC2F39">
        <w:rPr>
          <w:b w:val="0"/>
          <w:color w:val="000000" w:themeColor="text1"/>
        </w:rPr>
        <w:t xml:space="preserve">: </w:t>
      </w:r>
    </w:p>
    <w:p w14:paraId="191CD113" w14:textId="77777777" w:rsidR="00013EA0" w:rsidRPr="00BB1217" w:rsidRDefault="00013EA0" w:rsidP="005474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tr-TR"/>
        </w:rPr>
      </w:pPr>
      <w:r w:rsidRPr="00BB1217">
        <w:rPr>
          <w:rFonts w:ascii="Tahoma" w:eastAsia="Times New Roman" w:hAnsi="Tahoma" w:cs="Tahoma"/>
          <w:b/>
          <w:bCs/>
          <w:color w:val="000000"/>
          <w:lang w:eastAsia="tr-TR"/>
        </w:rPr>
        <w:t>YILDIZ TEKNİK ÜNİVERSİTESİ</w:t>
      </w:r>
    </w:p>
    <w:p w14:paraId="018D843F" w14:textId="77777777" w:rsidR="00013EA0" w:rsidRPr="00BB1217" w:rsidRDefault="00013EA0" w:rsidP="005474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tr-TR"/>
        </w:rPr>
      </w:pPr>
      <w:r w:rsidRPr="00BB1217">
        <w:rPr>
          <w:rFonts w:ascii="Tahoma" w:eastAsia="Times New Roman" w:hAnsi="Tahoma" w:cs="Tahoma"/>
          <w:b/>
          <w:bCs/>
          <w:color w:val="000000"/>
          <w:lang w:eastAsia="tr-TR"/>
        </w:rPr>
        <w:t>LİSANS PROGRAMLARINA ULUSLARARASI ÖĞRENCİ ALIMINDA KULLANILAN</w:t>
      </w:r>
    </w:p>
    <w:p w14:paraId="2D171D29" w14:textId="25E2F67E" w:rsidR="00013EA0" w:rsidRPr="00BB1217" w:rsidRDefault="00013EA0" w:rsidP="005474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  <w:r w:rsidRPr="00BB1217">
        <w:rPr>
          <w:rFonts w:ascii="Tahoma" w:eastAsia="Times New Roman" w:hAnsi="Tahoma" w:cs="Tahoma"/>
          <w:b/>
          <w:bCs/>
          <w:color w:val="000000"/>
          <w:lang w:eastAsia="tr-TR"/>
        </w:rPr>
        <w:t>SINAV VE DİPLOMA TÜRLERİ</w:t>
      </w:r>
      <w:r w:rsidR="00D1454C" w:rsidRPr="00BB1217">
        <w:rPr>
          <w:rFonts w:ascii="Tahoma" w:eastAsia="Times New Roman" w:hAnsi="Tahoma" w:cs="Tahoma"/>
          <w:b/>
          <w:bCs/>
          <w:color w:val="000000"/>
          <w:lang w:eastAsia="tr-TR"/>
        </w:rPr>
        <w:t xml:space="preserve"> </w:t>
      </w:r>
      <w:r w:rsidR="00D1454C" w:rsidRPr="00BB1217">
        <w:rPr>
          <w:rFonts w:ascii="Tahoma" w:eastAsia="Times New Roman" w:hAnsi="Tahoma" w:cs="Tahoma"/>
          <w:b/>
          <w:bCs/>
          <w:color w:val="000000"/>
          <w:vertAlign w:val="superscript"/>
          <w:lang w:eastAsia="tr-TR"/>
        </w:rPr>
        <w:t>*,**</w:t>
      </w:r>
    </w:p>
    <w:p w14:paraId="6AC6712E" w14:textId="64EE0F2C" w:rsidR="003D3363" w:rsidRPr="00BB1217" w:rsidRDefault="003D3363" w:rsidP="00547417">
      <w:pPr>
        <w:shd w:val="clear" w:color="auto" w:fill="FFFFFF"/>
        <w:spacing w:after="0" w:line="240" w:lineRule="auto"/>
        <w:ind w:right="-541"/>
        <w:jc w:val="both"/>
        <w:rPr>
          <w:rFonts w:ascii="Tahoma" w:eastAsia="Times New Roman" w:hAnsi="Tahoma" w:cs="Tahoma"/>
          <w:color w:val="000000"/>
          <w:sz w:val="6"/>
          <w:lang w:eastAsia="tr-TR"/>
        </w:rPr>
      </w:pPr>
    </w:p>
    <w:tbl>
      <w:tblPr>
        <w:tblStyle w:val="TableGrid"/>
        <w:tblW w:w="52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5801"/>
      </w:tblGrid>
      <w:tr w:rsidR="004520CD" w:rsidRPr="00BB1217" w14:paraId="37143F13" w14:textId="77777777" w:rsidTr="00903C25">
        <w:trPr>
          <w:trHeight w:val="825"/>
        </w:trPr>
        <w:tc>
          <w:tcPr>
            <w:tcW w:w="2111" w:type="pct"/>
            <w:vAlign w:val="center"/>
          </w:tcPr>
          <w:p w14:paraId="6B67DDC2" w14:textId="77777777" w:rsidR="004520CD" w:rsidRPr="00BB1217" w:rsidRDefault="004520CD" w:rsidP="00547417">
            <w:pPr>
              <w:autoSpaceDE w:val="0"/>
              <w:autoSpaceDN w:val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SAT </w:t>
            </w:r>
          </w:p>
          <w:p w14:paraId="1C0D15B5" w14:textId="663DC97E" w:rsidR="004520CD" w:rsidRPr="00BB1217" w:rsidRDefault="004520CD" w:rsidP="00547417">
            <w:pPr>
              <w:autoSpaceDE w:val="0"/>
              <w:autoSpaceDN w:val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(Scholastic Assessment Test)</w:t>
            </w:r>
          </w:p>
        </w:tc>
        <w:tc>
          <w:tcPr>
            <w:tcW w:w="2889" w:type="pct"/>
            <w:vAlign w:val="center"/>
            <w:hideMark/>
          </w:tcPr>
          <w:p w14:paraId="081DA6A9" w14:textId="77777777" w:rsidR="004520CD" w:rsidRPr="00BB1217" w:rsidRDefault="004520CD" w:rsidP="00547417">
            <w:pPr>
              <w:autoSpaceDE w:val="0"/>
              <w:autoSpaceDN w:val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1600 üzerinden en az 1100 toplam puan + (Mühendislik Fakülteleri, Mimarlık Fakülteleri ve Fen-Edebiyat Fakültesinin Fen Bilimleri programları için 800 üzerinden en az 550 ‘’Math’’ puan)</w:t>
            </w:r>
          </w:p>
          <w:p w14:paraId="748F4342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Sanat ve Tasarım Fakültesi için 1600 üzerinden 800</w:t>
            </w:r>
          </w:p>
        </w:tc>
      </w:tr>
      <w:tr w:rsidR="004520CD" w:rsidRPr="00BB1217" w14:paraId="646030B7" w14:textId="77777777" w:rsidTr="00903C25">
        <w:trPr>
          <w:trHeight w:val="292"/>
        </w:trPr>
        <w:tc>
          <w:tcPr>
            <w:tcW w:w="2111" w:type="pct"/>
            <w:vAlign w:val="center"/>
          </w:tcPr>
          <w:p w14:paraId="3D681BA1" w14:textId="77777777" w:rsidR="004520CD" w:rsidRPr="00BB1217" w:rsidRDefault="004520CD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ACT  </w:t>
            </w:r>
          </w:p>
          <w:p w14:paraId="3CA2C1BA" w14:textId="4142DEBF" w:rsidR="004520CD" w:rsidRPr="00BB1217" w:rsidRDefault="004520CD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(American College Testing)</w:t>
            </w:r>
          </w:p>
        </w:tc>
        <w:tc>
          <w:tcPr>
            <w:tcW w:w="2889" w:type="pct"/>
            <w:vAlign w:val="center"/>
            <w:hideMark/>
          </w:tcPr>
          <w:p w14:paraId="780A5C2C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 üzerinden en az 24 puan</w:t>
            </w:r>
          </w:p>
          <w:p w14:paraId="407F07EF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Sanat ve Tasarım Fakültesi için 36 üzerinden 18</w:t>
            </w:r>
          </w:p>
        </w:tc>
      </w:tr>
      <w:tr w:rsidR="00903C25" w:rsidRPr="00BB1217" w14:paraId="6645859A" w14:textId="77777777" w:rsidTr="00903C25">
        <w:trPr>
          <w:trHeight w:val="540"/>
        </w:trPr>
        <w:tc>
          <w:tcPr>
            <w:tcW w:w="2111" w:type="pct"/>
            <w:vAlign w:val="center"/>
          </w:tcPr>
          <w:p w14:paraId="1AA098B0" w14:textId="77777777" w:rsidR="004520CD" w:rsidRPr="005E7428" w:rsidRDefault="004520CD" w:rsidP="00547417">
            <w:pP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5E742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APT </w:t>
            </w:r>
          </w:p>
          <w:p w14:paraId="44F82A99" w14:textId="0AB34667" w:rsidR="004520CD" w:rsidRPr="005E7428" w:rsidRDefault="004520CD" w:rsidP="00547417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5E742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(Advanced Placement Test)</w:t>
            </w:r>
          </w:p>
        </w:tc>
        <w:tc>
          <w:tcPr>
            <w:tcW w:w="2889" w:type="pct"/>
            <w:vAlign w:val="center"/>
          </w:tcPr>
          <w:p w14:paraId="7F39C4F2" w14:textId="29CA77A0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5E7428">
              <w:rPr>
                <w:rFonts w:ascii="Tahoma" w:hAnsi="Tahoma" w:cs="Tahoma"/>
                <w:color w:val="000000" w:themeColor="text1"/>
                <w:sz w:val="18"/>
                <w:szCs w:val="18"/>
              </w:rPr>
              <w:t>İkisi başvurulan programla ilgili olmak üzere, üç Advanced Placement konusundan en az 14 (5,5,4) puan almış olmak.</w:t>
            </w:r>
          </w:p>
        </w:tc>
      </w:tr>
      <w:tr w:rsidR="004520CD" w:rsidRPr="00BB1217" w14:paraId="4F6C6A8A" w14:textId="77777777" w:rsidTr="00903C25">
        <w:trPr>
          <w:trHeight w:val="540"/>
        </w:trPr>
        <w:tc>
          <w:tcPr>
            <w:tcW w:w="2111" w:type="pct"/>
            <w:vAlign w:val="center"/>
          </w:tcPr>
          <w:p w14:paraId="77F1E364" w14:textId="1A0DB644" w:rsidR="004520CD" w:rsidRPr="00BB1217" w:rsidRDefault="004520CD" w:rsidP="0054741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ABITUR </w:t>
            </w: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(Genel Alman Yüksekokul Yeterliliği)</w:t>
            </w:r>
          </w:p>
        </w:tc>
        <w:tc>
          <w:tcPr>
            <w:tcW w:w="2889" w:type="pct"/>
            <w:vAlign w:val="center"/>
            <w:hideMark/>
          </w:tcPr>
          <w:p w14:paraId="1AABE492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 fazla 3 puan (1-3 puan arası)</w:t>
            </w:r>
          </w:p>
        </w:tc>
      </w:tr>
      <w:tr w:rsidR="004520CD" w:rsidRPr="00BB1217" w14:paraId="42CADBA7" w14:textId="77777777" w:rsidTr="00903C25">
        <w:trPr>
          <w:trHeight w:val="370"/>
        </w:trPr>
        <w:tc>
          <w:tcPr>
            <w:tcW w:w="2111" w:type="pct"/>
            <w:vAlign w:val="center"/>
          </w:tcPr>
          <w:p w14:paraId="2955664E" w14:textId="77777777" w:rsidR="004520CD" w:rsidRPr="00BB1217" w:rsidRDefault="004520CD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Uluslararası Bakalorya </w:t>
            </w:r>
          </w:p>
          <w:p w14:paraId="373F1C4C" w14:textId="1E0E656A" w:rsidR="004520CD" w:rsidRPr="00BB1217" w:rsidRDefault="004520CD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(IB International Baccalaureate)</w:t>
            </w:r>
          </w:p>
        </w:tc>
        <w:tc>
          <w:tcPr>
            <w:tcW w:w="2889" w:type="pct"/>
            <w:vAlign w:val="center"/>
          </w:tcPr>
          <w:p w14:paraId="6B053B8F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 puan üzerinden en az 30 puan</w:t>
            </w:r>
          </w:p>
        </w:tc>
      </w:tr>
      <w:tr w:rsidR="004520CD" w:rsidRPr="00BB1217" w14:paraId="2045C722" w14:textId="77777777" w:rsidTr="00903C25">
        <w:trPr>
          <w:trHeight w:val="540"/>
        </w:trPr>
        <w:tc>
          <w:tcPr>
            <w:tcW w:w="2111" w:type="pct"/>
            <w:vAlign w:val="center"/>
          </w:tcPr>
          <w:p w14:paraId="58A92BF6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Fransız Bakaloryası</w:t>
            </w:r>
          </w:p>
          <w:p w14:paraId="657E719D" w14:textId="0098799D" w:rsidR="004520CD" w:rsidRPr="00BB1217" w:rsidRDefault="004520CD" w:rsidP="0054741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>(Gine Bakaloryası, Çad Bakaloryası, Fas Bakaloryası, Mali Bakaloryası, Kamerun Bakaloryası, Nijer Bakaloryası, Togo Bakaloryası, Burkina Faso Bakaloryası, Benin Bakaloryası, Senegal Bakaloryası, Fas Bakaloryası)</w:t>
            </w:r>
          </w:p>
        </w:tc>
        <w:tc>
          <w:tcPr>
            <w:tcW w:w="2889" w:type="pct"/>
            <w:shd w:val="clear" w:color="auto" w:fill="auto"/>
            <w:vAlign w:val="center"/>
            <w:hideMark/>
          </w:tcPr>
          <w:p w14:paraId="31FD958E" w14:textId="016E53FB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</w:p>
          <w:p w14:paraId="685F2B58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sz w:val="18"/>
                <w:szCs w:val="18"/>
              </w:rPr>
              <w:t xml:space="preserve">20 üzerinden en az 12 puan </w:t>
            </w:r>
          </w:p>
          <w:p w14:paraId="260EC91B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Sanat ve Tasarım Fakültesi için 20 üzerinden 10</w:t>
            </w:r>
          </w:p>
        </w:tc>
      </w:tr>
      <w:tr w:rsidR="004520CD" w:rsidRPr="00BB1217" w14:paraId="0CC2E578" w14:textId="77777777" w:rsidTr="00903C25">
        <w:trPr>
          <w:trHeight w:val="311"/>
        </w:trPr>
        <w:tc>
          <w:tcPr>
            <w:tcW w:w="2111" w:type="pct"/>
            <w:vAlign w:val="center"/>
          </w:tcPr>
          <w:p w14:paraId="3B63A1FB" w14:textId="2DD546E6" w:rsidR="004520CD" w:rsidRPr="00BB1217" w:rsidRDefault="004520CD" w:rsidP="00547417">
            <w:pPr>
              <w:shd w:val="clear" w:color="auto" w:fill="FFFFFF"/>
              <w:ind w:left="24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Matura </w:t>
            </w:r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>(Avusturya - General Secondary Education Certificate)</w:t>
            </w:r>
          </w:p>
        </w:tc>
        <w:tc>
          <w:tcPr>
            <w:tcW w:w="2889" w:type="pct"/>
            <w:vAlign w:val="center"/>
            <w:hideMark/>
          </w:tcPr>
          <w:p w14:paraId="6C704708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sz w:val="18"/>
                <w:szCs w:val="18"/>
              </w:rPr>
              <w:t xml:space="preserve">En fazla 3 puan (1-3 puan arası) </w:t>
            </w: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veya diploma notunun %60'ı</w:t>
            </w:r>
          </w:p>
          <w:p w14:paraId="2A6200BC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Sanat ve Tasarım Fakültesi için (1-4 puan arası)</w:t>
            </w:r>
          </w:p>
        </w:tc>
      </w:tr>
      <w:tr w:rsidR="004520CD" w:rsidRPr="00BB1217" w14:paraId="270A6433" w14:textId="77777777" w:rsidTr="00903C25">
        <w:trPr>
          <w:trHeight w:val="944"/>
        </w:trPr>
        <w:tc>
          <w:tcPr>
            <w:tcW w:w="2111" w:type="pct"/>
            <w:vAlign w:val="center"/>
          </w:tcPr>
          <w:p w14:paraId="7C1FED28" w14:textId="77777777" w:rsidR="004520CD" w:rsidRPr="00BB1217" w:rsidRDefault="004520CD" w:rsidP="00547417">
            <w:pPr>
              <w:shd w:val="clear" w:color="auto" w:fill="FFFFFF"/>
              <w:ind w:left="24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Matura </w:t>
            </w:r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>(</w:t>
            </w:r>
            <w:hyperlink r:id="rId11" w:tooltip="Arnavutluk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Arnavutluk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2" w:tooltip="Bosna-Hersek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Bosna-Hersek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3" w:tooltip="Bulgaristan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Bulgaristan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4" w:tooltip="Hırvatistan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Hırvatistan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5" w:tooltip="Çek Cumhuriyeti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Çek Cumhuriyeti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6" w:tooltip="Macaristan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Macaristan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7" w:tooltip="İtalya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İtalya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8" w:tooltip="Lihtenştayn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Lihtenştayn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19" w:tooltip="Makedonya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Makedonya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20" w:tooltip="Karadağ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Karadağ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Polonya, </w:t>
            </w:r>
            <w:hyperlink r:id="rId21" w:tooltip="Sırbistan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Sırbistan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22" w:tooltip="Slovakya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Slovakya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23" w:tooltip="Slovenya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Slovenya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, </w:t>
            </w:r>
            <w:hyperlink r:id="rId24" w:tooltip="İsviçre" w:history="1">
              <w:r w:rsidRPr="00BB1217">
                <w:rPr>
                  <w:rFonts w:ascii="Tahoma" w:eastAsia="Times New Roman" w:hAnsi="Tahoma" w:cs="Tahoma"/>
                  <w:bCs/>
                  <w:sz w:val="18"/>
                  <w:szCs w:val="18"/>
                </w:rPr>
                <w:t>İsviçre</w:t>
              </w:r>
            </w:hyperlink>
            <w:r w:rsidRPr="00BB1217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) </w:t>
            </w:r>
          </w:p>
          <w:p w14:paraId="46BC0C04" w14:textId="77777777" w:rsidR="004520CD" w:rsidRPr="00BB1217" w:rsidRDefault="004520CD" w:rsidP="00547417">
            <w:pPr>
              <w:shd w:val="clear" w:color="auto" w:fill="FFFFFF"/>
              <w:ind w:left="24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9" w:type="pct"/>
            <w:vAlign w:val="center"/>
          </w:tcPr>
          <w:p w14:paraId="49ACDD06" w14:textId="77777777" w:rsidR="004520CD" w:rsidRPr="00BB1217" w:rsidRDefault="004520CD" w:rsidP="005474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5'lik sistemde en fazla 3 puan (1-3 puan arası) veya diploma notunun %60'ı</w:t>
            </w:r>
          </w:p>
          <w:p w14:paraId="07A819E2" w14:textId="77777777" w:rsidR="004520CD" w:rsidRPr="00BB1217" w:rsidRDefault="004520CD" w:rsidP="005474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6'lık sistemde en az 4 puan (4-6 puan arası) </w:t>
            </w:r>
          </w:p>
          <w:p w14:paraId="56F59964" w14:textId="77777777" w:rsidR="004520CD" w:rsidRPr="00BB1217" w:rsidRDefault="004520CD" w:rsidP="00547417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10'lük sistemde en az 6 puan (6-10 puan arası) veya diploma notunun %60'ı</w:t>
            </w:r>
          </w:p>
        </w:tc>
      </w:tr>
      <w:tr w:rsidR="004520CD" w:rsidRPr="00BB1217" w14:paraId="2DB7A115" w14:textId="77777777" w:rsidTr="00903C25">
        <w:tc>
          <w:tcPr>
            <w:tcW w:w="2111" w:type="pct"/>
            <w:vAlign w:val="center"/>
          </w:tcPr>
          <w:p w14:paraId="60D251AF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ÇİN HALK CUMHURİYETİ</w:t>
            </w:r>
          </w:p>
          <w:p w14:paraId="1478EB76" w14:textId="77777777" w:rsidR="004520CD" w:rsidRPr="00BB1217" w:rsidRDefault="004520CD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9" w:type="pct"/>
            <w:vAlign w:val="center"/>
            <w:hideMark/>
          </w:tcPr>
          <w:p w14:paraId="4B65DC7C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GAOKAO sınavından 750 üzerinden en az 450 puan</w:t>
            </w:r>
          </w:p>
          <w:p w14:paraId="1DC87184" w14:textId="77777777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Sanat ve Tasarım Fakültesi için 750 üzerinden 375</w:t>
            </w:r>
          </w:p>
        </w:tc>
      </w:tr>
      <w:tr w:rsidR="004520CD" w:rsidRPr="00BB1217" w14:paraId="7515E89B" w14:textId="77777777" w:rsidTr="00903C25">
        <w:tc>
          <w:tcPr>
            <w:tcW w:w="2111" w:type="pct"/>
            <w:vAlign w:val="center"/>
          </w:tcPr>
          <w:p w14:paraId="250DDF6B" w14:textId="65EA8C9F" w:rsidR="004520CD" w:rsidRPr="00BB1217" w:rsidRDefault="00D1454C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ARJANTİN</w:t>
            </w: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Titulo de Bachiler</w:t>
            </w:r>
          </w:p>
        </w:tc>
        <w:tc>
          <w:tcPr>
            <w:tcW w:w="2889" w:type="pct"/>
            <w:vAlign w:val="center"/>
            <w:hideMark/>
          </w:tcPr>
          <w:p w14:paraId="6337F744" w14:textId="6EAEF991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üzerinden minimum 6 diploma notu</w:t>
            </w:r>
          </w:p>
        </w:tc>
      </w:tr>
      <w:tr w:rsidR="004520CD" w:rsidRPr="00BB1217" w14:paraId="7F080DF3" w14:textId="77777777" w:rsidTr="00903C25">
        <w:tc>
          <w:tcPr>
            <w:tcW w:w="2111" w:type="pct"/>
            <w:vAlign w:val="center"/>
          </w:tcPr>
          <w:p w14:paraId="729CE119" w14:textId="5D4EF3FD" w:rsidR="004520CD" w:rsidRPr="00BB1217" w:rsidRDefault="00D1454C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MEKSİKA</w:t>
            </w: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Bachillerato</w:t>
            </w:r>
          </w:p>
        </w:tc>
        <w:tc>
          <w:tcPr>
            <w:tcW w:w="2889" w:type="pct"/>
            <w:vAlign w:val="center"/>
            <w:hideMark/>
          </w:tcPr>
          <w:p w14:paraId="0932DAFF" w14:textId="1443DE9E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üzerinden minimum 6 diploma notu</w:t>
            </w:r>
          </w:p>
        </w:tc>
      </w:tr>
      <w:tr w:rsidR="004520CD" w:rsidRPr="00BB1217" w14:paraId="3FDF19CA" w14:textId="77777777" w:rsidTr="00903C25">
        <w:tc>
          <w:tcPr>
            <w:tcW w:w="2111" w:type="pct"/>
            <w:vAlign w:val="center"/>
          </w:tcPr>
          <w:p w14:paraId="1BDF021D" w14:textId="561CB62B" w:rsidR="004520CD" w:rsidRPr="00BB1217" w:rsidRDefault="00D1454C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FİNLANDİYA </w:t>
            </w: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Ylioppilastutkinto/ studentexamen (National Matriculation Examination)</w:t>
            </w:r>
          </w:p>
        </w:tc>
        <w:tc>
          <w:tcPr>
            <w:tcW w:w="2889" w:type="pct"/>
            <w:vAlign w:val="center"/>
            <w:hideMark/>
          </w:tcPr>
          <w:p w14:paraId="309ADB62" w14:textId="42F89945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 üzerinden minimum 4</w:t>
            </w:r>
          </w:p>
        </w:tc>
      </w:tr>
      <w:tr w:rsidR="004520CD" w:rsidRPr="00BB1217" w14:paraId="0D21A189" w14:textId="77777777" w:rsidTr="00903C25">
        <w:tc>
          <w:tcPr>
            <w:tcW w:w="2111" w:type="pct"/>
            <w:vAlign w:val="center"/>
          </w:tcPr>
          <w:p w14:paraId="7D038DF9" w14:textId="4AD87E04" w:rsidR="004520CD" w:rsidRPr="00BB1217" w:rsidRDefault="00D1454C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İSPANYA </w:t>
            </w: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Titulo de Bachiller</w:t>
            </w:r>
          </w:p>
        </w:tc>
        <w:tc>
          <w:tcPr>
            <w:tcW w:w="2889" w:type="pct"/>
            <w:vAlign w:val="center"/>
            <w:hideMark/>
          </w:tcPr>
          <w:p w14:paraId="634C9CA0" w14:textId="159B153A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üzerinden minimum 6 diploma notu</w:t>
            </w:r>
          </w:p>
        </w:tc>
      </w:tr>
      <w:tr w:rsidR="004520CD" w:rsidRPr="00BB1217" w14:paraId="15EF0E44" w14:textId="77777777" w:rsidTr="00903C25">
        <w:tc>
          <w:tcPr>
            <w:tcW w:w="2111" w:type="pct"/>
            <w:vAlign w:val="center"/>
          </w:tcPr>
          <w:p w14:paraId="1E85DB79" w14:textId="77777777" w:rsidR="00D1454C" w:rsidRPr="00BB1217" w:rsidRDefault="00D1454C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LİTVANYA</w:t>
            </w:r>
          </w:p>
          <w:p w14:paraId="6E44094F" w14:textId="3C0F35F3" w:rsidR="004520CD" w:rsidRPr="00BB1217" w:rsidRDefault="00D1454C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Brandos Atestatas (Certificate of Maturity)</w:t>
            </w:r>
          </w:p>
        </w:tc>
        <w:tc>
          <w:tcPr>
            <w:tcW w:w="2889" w:type="pct"/>
            <w:vAlign w:val="center"/>
            <w:hideMark/>
          </w:tcPr>
          <w:p w14:paraId="281DAFD4" w14:textId="0BFA5B1B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 üzerinden minimum 6 diploma notu</w:t>
            </w:r>
          </w:p>
        </w:tc>
      </w:tr>
      <w:tr w:rsidR="004520CD" w:rsidRPr="00BB1217" w14:paraId="5FB47C90" w14:textId="77777777" w:rsidTr="00903C25">
        <w:tc>
          <w:tcPr>
            <w:tcW w:w="2111" w:type="pct"/>
            <w:vAlign w:val="center"/>
          </w:tcPr>
          <w:p w14:paraId="25BBF941" w14:textId="312D3CE6" w:rsidR="004520CD" w:rsidRPr="00BB1217" w:rsidRDefault="00D1454C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GÜNEY AFRİKA </w:t>
            </w: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National Senior Certificate</w:t>
            </w:r>
          </w:p>
        </w:tc>
        <w:tc>
          <w:tcPr>
            <w:tcW w:w="2889" w:type="pct"/>
            <w:vAlign w:val="center"/>
            <w:hideMark/>
          </w:tcPr>
          <w:p w14:paraId="032FE6C3" w14:textId="38325C9C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 üzerinden minimum 4 diploma notu</w:t>
            </w:r>
          </w:p>
        </w:tc>
      </w:tr>
      <w:tr w:rsidR="004520CD" w:rsidRPr="00BB1217" w14:paraId="3769C590" w14:textId="77777777" w:rsidTr="00903C25">
        <w:tc>
          <w:tcPr>
            <w:tcW w:w="2111" w:type="pct"/>
            <w:vAlign w:val="center"/>
          </w:tcPr>
          <w:p w14:paraId="1DB7E0F7" w14:textId="77777777" w:rsidR="00A44D7E" w:rsidRPr="00BB1217" w:rsidRDefault="00D1454C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GÜNEY KORE </w:t>
            </w:r>
          </w:p>
          <w:p w14:paraId="778DD953" w14:textId="005A27DC" w:rsidR="004520CD" w:rsidRPr="00BB1217" w:rsidRDefault="00D1454C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College Scholastic Ability Test (CSAT)</w:t>
            </w:r>
          </w:p>
        </w:tc>
        <w:tc>
          <w:tcPr>
            <w:tcW w:w="2889" w:type="pct"/>
            <w:vAlign w:val="center"/>
            <w:hideMark/>
          </w:tcPr>
          <w:p w14:paraId="7C85E331" w14:textId="0661773B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100 üzerinden minimum 60 </w:t>
            </w:r>
          </w:p>
        </w:tc>
      </w:tr>
      <w:tr w:rsidR="004520CD" w:rsidRPr="00BB1217" w14:paraId="0D80FEF7" w14:textId="77777777" w:rsidTr="00903C25">
        <w:tc>
          <w:tcPr>
            <w:tcW w:w="2111" w:type="pct"/>
            <w:vAlign w:val="center"/>
          </w:tcPr>
          <w:p w14:paraId="4E518A6D" w14:textId="77777777" w:rsidR="00D1454C" w:rsidRPr="00BB1217" w:rsidRDefault="00D1454C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JAPONYA</w:t>
            </w:r>
          </w:p>
          <w:p w14:paraId="63CE6734" w14:textId="77777777" w:rsidR="00A44D7E" w:rsidRPr="00BB1217" w:rsidRDefault="00D1454C" w:rsidP="0054741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Kotogakko Sotsugyo Shomeisho </w:t>
            </w:r>
          </w:p>
          <w:p w14:paraId="358188C7" w14:textId="519F3559" w:rsidR="004520CD" w:rsidRPr="00BB1217" w:rsidRDefault="00D1454C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(Upper Secondary School Leaving Certificate)</w:t>
            </w:r>
          </w:p>
        </w:tc>
        <w:tc>
          <w:tcPr>
            <w:tcW w:w="2889" w:type="pct"/>
            <w:vAlign w:val="center"/>
            <w:hideMark/>
          </w:tcPr>
          <w:p w14:paraId="25D5934F" w14:textId="62D63238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 üzerinden minimum 3 diploma notu</w:t>
            </w:r>
          </w:p>
        </w:tc>
      </w:tr>
      <w:tr w:rsidR="004520CD" w:rsidRPr="00BB1217" w14:paraId="190DBECA" w14:textId="77777777" w:rsidTr="00903C25">
        <w:trPr>
          <w:trHeight w:val="857"/>
        </w:trPr>
        <w:tc>
          <w:tcPr>
            <w:tcW w:w="2111" w:type="pct"/>
            <w:vAlign w:val="center"/>
          </w:tcPr>
          <w:p w14:paraId="01C5F44C" w14:textId="77777777" w:rsidR="00D1454C" w:rsidRPr="00BB1217" w:rsidRDefault="00D1454C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VİETNAM</w:t>
            </w:r>
          </w:p>
          <w:p w14:paraId="5A643702" w14:textId="77777777" w:rsidR="00A44D7E" w:rsidRPr="00BB1217" w:rsidRDefault="00D1454C" w:rsidP="0054741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The school leaving examination </w:t>
            </w:r>
          </w:p>
          <w:p w14:paraId="7D95CC31" w14:textId="76C7646A" w:rsidR="00A44D7E" w:rsidRPr="00BB1217" w:rsidRDefault="00D1454C" w:rsidP="00547417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(Ky Thi Tot Nghiep Pho Thong Trung Hoc) </w:t>
            </w:r>
          </w:p>
          <w:p w14:paraId="6BC8C76D" w14:textId="700B53AB" w:rsidR="004520CD" w:rsidRPr="00BB1217" w:rsidRDefault="00D1454C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(12 years of education)</w:t>
            </w:r>
          </w:p>
        </w:tc>
        <w:tc>
          <w:tcPr>
            <w:tcW w:w="2889" w:type="pct"/>
            <w:vAlign w:val="center"/>
            <w:hideMark/>
          </w:tcPr>
          <w:p w14:paraId="364F3E17" w14:textId="0ABCA300" w:rsidR="004520CD" w:rsidRPr="00BB1217" w:rsidRDefault="004520CD" w:rsidP="005474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10 üzerinden minimum 6 </w:t>
            </w:r>
          </w:p>
        </w:tc>
      </w:tr>
      <w:tr w:rsidR="00750D33" w:rsidRPr="00750D33" w14:paraId="60AA420F" w14:textId="77777777" w:rsidTr="00903C25">
        <w:tc>
          <w:tcPr>
            <w:tcW w:w="2111" w:type="pct"/>
            <w:vAlign w:val="center"/>
          </w:tcPr>
          <w:p w14:paraId="65428381" w14:textId="77777777" w:rsidR="00D1454C" w:rsidRPr="00750D33" w:rsidRDefault="00D1454C" w:rsidP="00547417">
            <w:pPr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750D3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ENDONEZYA</w:t>
            </w:r>
          </w:p>
          <w:p w14:paraId="212F2A9C" w14:textId="6DF5A8E4" w:rsidR="004520CD" w:rsidRPr="00750D33" w:rsidRDefault="00D1454C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  <w:r w:rsidRPr="00750D33">
              <w:rPr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  <w:t>Ujian Tertulis Berbasis Komputer (</w:t>
            </w:r>
            <w:r w:rsidRPr="00750D33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UTBK) sınavı</w:t>
            </w:r>
          </w:p>
        </w:tc>
        <w:tc>
          <w:tcPr>
            <w:tcW w:w="2889" w:type="pct"/>
            <w:shd w:val="clear" w:color="auto" w:fill="auto"/>
            <w:vAlign w:val="center"/>
            <w:hideMark/>
          </w:tcPr>
          <w:p w14:paraId="71EE5E72" w14:textId="05B254B6" w:rsidR="004520CD" w:rsidRPr="00750D33" w:rsidRDefault="00D1454C" w:rsidP="0054741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50D33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M</w:t>
            </w:r>
            <w:r w:rsidR="004520CD" w:rsidRPr="00750D33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inimum 600</w:t>
            </w:r>
          </w:p>
        </w:tc>
      </w:tr>
      <w:tr w:rsidR="00D1454C" w:rsidRPr="00BB1217" w14:paraId="1DE1A31B" w14:textId="77777777" w:rsidTr="00903C25">
        <w:tc>
          <w:tcPr>
            <w:tcW w:w="2111" w:type="pct"/>
            <w:vAlign w:val="center"/>
          </w:tcPr>
          <w:p w14:paraId="07E7E4B7" w14:textId="776A5673" w:rsidR="004520CD" w:rsidRPr="00BB1217" w:rsidRDefault="00D1454C" w:rsidP="0054741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B121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RUSYA</w:t>
            </w:r>
            <w:r w:rsidRPr="00BB1217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Merkezi Devlet Sınavı (Unified State Examination-EGE),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421AEC22" w14:textId="53595B37" w:rsidR="004520CD" w:rsidRPr="00BB1217" w:rsidRDefault="00D1454C" w:rsidP="00547417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B1217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Mühendislik Fakültesi, Mimarlık Fakültesi ve Fen Edebiyat Fakültesi Fen Bilimleri Programları için, 'Advanced Math' dersinin olması koşuluyla </w:t>
            </w:r>
            <w:r w:rsidR="004520CD" w:rsidRPr="00BB1217">
              <w:rPr>
                <w:rFonts w:ascii="Tahoma" w:hAnsi="Tahoma" w:cs="Tahoma"/>
                <w:color w:val="000000" w:themeColor="text1"/>
                <w:sz w:val="18"/>
                <w:szCs w:val="18"/>
              </w:rPr>
              <w:t>en az ikisi başvurulan programla ilgili olmak üzere, üç konusundan en az %70 başarı ortalamasına sahip olmak.</w:t>
            </w:r>
          </w:p>
        </w:tc>
      </w:tr>
      <w:tr w:rsidR="00D1454C" w:rsidRPr="00BB1217" w14:paraId="71514ADE" w14:textId="77777777" w:rsidTr="00903C25">
        <w:tc>
          <w:tcPr>
            <w:tcW w:w="2111" w:type="pct"/>
            <w:vAlign w:val="center"/>
          </w:tcPr>
          <w:p w14:paraId="6FE4C545" w14:textId="26D28D88" w:rsidR="004520CD" w:rsidRPr="00BB1217" w:rsidRDefault="00D1454C" w:rsidP="0054741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B1217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UKRAYNA</w:t>
            </w:r>
            <w:r w:rsidRPr="00BB1217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Merkezi Sınavında (Ukrainian External Independent Test),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63C0AA47" w14:textId="554FEAB6" w:rsidR="004520CD" w:rsidRPr="00BB1217" w:rsidRDefault="00D1454C" w:rsidP="00547417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B1217">
              <w:rPr>
                <w:rFonts w:ascii="Tahoma" w:hAnsi="Tahoma" w:cs="Tahoma"/>
                <w:color w:val="000000" w:themeColor="text1"/>
                <w:sz w:val="18"/>
                <w:szCs w:val="18"/>
              </w:rPr>
              <w:t>E</w:t>
            </w:r>
            <w:r w:rsidR="004520CD" w:rsidRPr="00BB1217">
              <w:rPr>
                <w:rFonts w:ascii="Tahoma" w:hAnsi="Tahoma" w:cs="Tahoma"/>
                <w:color w:val="000000" w:themeColor="text1"/>
                <w:sz w:val="18"/>
                <w:szCs w:val="18"/>
              </w:rPr>
              <w:t>n az iki konu olmak üzere başvurulan programla ilgili konuların not ortalaması 200 üzerinden en az 180 puan almış olmak.</w:t>
            </w:r>
          </w:p>
        </w:tc>
      </w:tr>
    </w:tbl>
    <w:p w14:paraId="7EB52305" w14:textId="5CDB474C" w:rsidR="00DE3A89" w:rsidRPr="00BB1217" w:rsidRDefault="00D1454C" w:rsidP="00547417">
      <w:pPr>
        <w:shd w:val="clear" w:color="auto" w:fill="FFFFFF"/>
        <w:spacing w:after="0" w:line="240" w:lineRule="auto"/>
        <w:ind w:left="426" w:right="-399" w:hanging="426"/>
        <w:jc w:val="both"/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</w:pPr>
      <w:r w:rsidRPr="00BB1217">
        <w:rPr>
          <w:rFonts w:ascii="Tahoma" w:eastAsia="Microsoft Sans Serif" w:hAnsi="Tahoma" w:cs="Tahoma"/>
          <w:b/>
          <w:color w:val="000000"/>
          <w:sz w:val="18"/>
          <w:szCs w:val="18"/>
          <w:lang w:eastAsia="tr-TR" w:bidi="tr-TR"/>
        </w:rPr>
        <w:t>(*)</w:t>
      </w:r>
      <w:r w:rsidR="009F709E" w:rsidRPr="00BB1217"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  <w:t xml:space="preserve"> Sanat ve Tasarım Fakültesi</w:t>
      </w:r>
      <w:r w:rsidR="003D3363" w:rsidRPr="00BB1217"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  <w:t xml:space="preserve"> programları </w:t>
      </w:r>
      <w:r w:rsidR="00221D8E" w:rsidRPr="00BB1217"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  <w:t xml:space="preserve">ile alakalı özel </w:t>
      </w:r>
      <w:r w:rsidR="009F709E" w:rsidRPr="00BB1217"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  <w:t xml:space="preserve">skor belirtilmeyen durumlarda ilgili </w:t>
      </w:r>
      <w:r w:rsidR="00DE3A89" w:rsidRPr="00BB1217"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  <w:t>t</w:t>
      </w:r>
      <w:r w:rsidR="009F709E" w:rsidRPr="00BB1217"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  <w:t xml:space="preserve">estlerden maksimum skorun yarısının elde edilmiş olması gereklidir. </w:t>
      </w:r>
    </w:p>
    <w:p w14:paraId="07FBE1ED" w14:textId="7CBA60CC" w:rsidR="00D1454C" w:rsidRPr="00BB1217" w:rsidRDefault="00D1454C" w:rsidP="00547417">
      <w:pPr>
        <w:shd w:val="clear" w:color="auto" w:fill="FFFFFF"/>
        <w:spacing w:after="0" w:line="240" w:lineRule="auto"/>
        <w:ind w:left="426" w:right="-399" w:hanging="426"/>
        <w:jc w:val="both"/>
        <w:rPr>
          <w:rFonts w:ascii="Tahoma" w:eastAsia="Microsoft Sans Serif" w:hAnsi="Tahoma" w:cs="Tahoma"/>
          <w:color w:val="000000"/>
          <w:sz w:val="18"/>
          <w:szCs w:val="18"/>
          <w:lang w:eastAsia="tr-TR" w:bidi="tr-TR"/>
        </w:rPr>
      </w:pPr>
      <w:r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>(**)</w:t>
      </w:r>
      <w:r w:rsidRPr="00BB1217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Listedeki puanlar bölümlere tercih başvurusu yapabilmek için gerekli en düşük puanlar olup bir programa yerleşme garantisi vermez.</w:t>
      </w:r>
    </w:p>
    <w:p w14:paraId="596036A0" w14:textId="6A367D04" w:rsidR="00013EA0" w:rsidRPr="00BB1217" w:rsidRDefault="00013EA0" w:rsidP="00547417">
      <w:pPr>
        <w:pStyle w:val="Heading1"/>
        <w:jc w:val="left"/>
        <w:rPr>
          <w:rFonts w:eastAsia="Calibri"/>
          <w:lang w:bidi="tr-TR"/>
        </w:rPr>
      </w:pPr>
      <w:r w:rsidRPr="00BB1217">
        <w:rPr>
          <w:rFonts w:eastAsia="Microsoft Sans Serif"/>
          <w:lang w:bidi="tr-TR"/>
        </w:rPr>
        <w:br w:type="page"/>
      </w:r>
      <w:r w:rsidRPr="00FC2F39">
        <w:rPr>
          <w:rFonts w:eastAsia="Calibri"/>
          <w:color w:val="000000" w:themeColor="text1"/>
          <w:lang w:bidi="tr-TR"/>
        </w:rPr>
        <w:lastRenderedPageBreak/>
        <w:t>Ek-2</w:t>
      </w:r>
      <w:r w:rsidR="00A44D7E" w:rsidRPr="00FC2F39">
        <w:rPr>
          <w:rFonts w:eastAsia="Calibri"/>
          <w:color w:val="000000" w:themeColor="text1"/>
          <w:lang w:bidi="tr-TR"/>
        </w:rPr>
        <w:t>:</w:t>
      </w:r>
    </w:p>
    <w:p w14:paraId="5B1C7F9A" w14:textId="77777777" w:rsidR="00013EA0" w:rsidRPr="00BB1217" w:rsidRDefault="00013EA0" w:rsidP="00547417">
      <w:pPr>
        <w:widowControl w:val="0"/>
        <w:spacing w:after="0" w:line="240" w:lineRule="auto"/>
        <w:jc w:val="center"/>
        <w:rPr>
          <w:rFonts w:ascii="Tahoma" w:eastAsia="Calibri" w:hAnsi="Tahoma" w:cs="Tahoma"/>
          <w:color w:val="000000"/>
          <w:lang w:eastAsia="tr-TR" w:bidi="tr-TR"/>
        </w:rPr>
      </w:pPr>
    </w:p>
    <w:p w14:paraId="1FA5AAE9" w14:textId="712B8F1E" w:rsidR="00013EA0" w:rsidRPr="00BB1217" w:rsidRDefault="00013EA0" w:rsidP="00547417">
      <w:pPr>
        <w:widowControl w:val="0"/>
        <w:spacing w:after="0" w:line="240" w:lineRule="auto"/>
        <w:ind w:right="-824"/>
        <w:jc w:val="center"/>
        <w:rPr>
          <w:rFonts w:ascii="Tahoma" w:eastAsia="Times New Roman" w:hAnsi="Tahoma" w:cs="Tahoma"/>
          <w:b/>
          <w:bCs/>
          <w:color w:val="000000"/>
          <w:lang w:eastAsia="tr-TR"/>
        </w:rPr>
      </w:pPr>
      <w:r w:rsidRPr="00BB1217">
        <w:rPr>
          <w:rFonts w:ascii="Tahoma" w:eastAsia="Times New Roman" w:hAnsi="Tahoma" w:cs="Tahoma"/>
          <w:b/>
          <w:bCs/>
          <w:color w:val="000000"/>
          <w:lang w:eastAsia="tr-TR"/>
        </w:rPr>
        <w:t>YILDIZ TEKNİK ÜNİVERSİTESİ</w:t>
      </w:r>
      <w:r w:rsidRPr="00BB1217">
        <w:rPr>
          <w:rFonts w:ascii="Tahoma" w:eastAsia="Times New Roman" w:hAnsi="Tahoma" w:cs="Tahoma"/>
          <w:b/>
          <w:bCs/>
          <w:color w:val="000000"/>
          <w:lang w:eastAsia="tr-TR"/>
        </w:rPr>
        <w:br/>
        <w:t>LİSANS PROGRAMLARINA ULUSLARARASI ÖĞRENCİ ALIMINDA KULLANILAN</w:t>
      </w:r>
      <w:r w:rsidRPr="00BB1217">
        <w:rPr>
          <w:rFonts w:ascii="Tahoma" w:eastAsia="Times New Roman" w:hAnsi="Tahoma" w:cs="Tahoma"/>
          <w:b/>
          <w:bCs/>
          <w:color w:val="000000"/>
          <w:lang w:eastAsia="tr-TR"/>
        </w:rPr>
        <w:br/>
        <w:t>SINAV VE DİPLOMA TÜRLERİ</w:t>
      </w:r>
      <w:r w:rsidRPr="00BB1217">
        <w:rPr>
          <w:rFonts w:ascii="Tahoma" w:eastAsia="Times New Roman" w:hAnsi="Tahoma" w:cs="Tahoma"/>
          <w:b/>
          <w:bCs/>
          <w:color w:val="000000"/>
          <w:lang w:eastAsia="tr-TR"/>
        </w:rPr>
        <w:br/>
        <w:t>PUAN DÖNÜŞÜM TABLOSU</w:t>
      </w:r>
    </w:p>
    <w:tbl>
      <w:tblPr>
        <w:tblStyle w:val="TableGrid"/>
        <w:tblW w:w="53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848"/>
        <w:gridCol w:w="5154"/>
      </w:tblGrid>
      <w:tr w:rsidR="001C45FF" w:rsidRPr="00BB1217" w14:paraId="08B6870C" w14:textId="77777777" w:rsidTr="00903C25">
        <w:trPr>
          <w:trHeight w:val="474"/>
        </w:trPr>
        <w:tc>
          <w:tcPr>
            <w:tcW w:w="1724" w:type="pct"/>
            <w:noWrap/>
            <w:vAlign w:val="center"/>
            <w:hideMark/>
          </w:tcPr>
          <w:p w14:paraId="319A7267" w14:textId="77777777" w:rsidR="001C45FF" w:rsidRPr="00BB1217" w:rsidRDefault="001C45FF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SINAV TÜRÜ</w:t>
            </w:r>
          </w:p>
        </w:tc>
        <w:tc>
          <w:tcPr>
            <w:tcW w:w="346" w:type="pct"/>
            <w:noWrap/>
            <w:vAlign w:val="center"/>
            <w:hideMark/>
          </w:tcPr>
          <w:p w14:paraId="0D23B762" w14:textId="77777777" w:rsidR="001C45FF" w:rsidRPr="00BB1217" w:rsidRDefault="001C45FF" w:rsidP="005474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MİN</w:t>
            </w:r>
          </w:p>
        </w:tc>
        <w:tc>
          <w:tcPr>
            <w:tcW w:w="414" w:type="pct"/>
            <w:noWrap/>
            <w:vAlign w:val="center"/>
            <w:hideMark/>
          </w:tcPr>
          <w:p w14:paraId="2E3ED589" w14:textId="77777777" w:rsidR="001C45FF" w:rsidRPr="00BB1217" w:rsidRDefault="001C45FF" w:rsidP="0054741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MAK</w:t>
            </w:r>
          </w:p>
        </w:tc>
        <w:tc>
          <w:tcPr>
            <w:tcW w:w="2516" w:type="pct"/>
            <w:noWrap/>
            <w:vAlign w:val="center"/>
            <w:hideMark/>
          </w:tcPr>
          <w:p w14:paraId="3B92C5AE" w14:textId="77777777" w:rsidR="001C45FF" w:rsidRPr="00BB1217" w:rsidRDefault="001C45FF" w:rsidP="00547417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FORMÜL</w:t>
            </w:r>
          </w:p>
        </w:tc>
      </w:tr>
      <w:tr w:rsidR="001C45FF" w:rsidRPr="00BB1217" w14:paraId="5CA58FD0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5D677AE0" w14:textId="77777777" w:rsidR="001C45FF" w:rsidRPr="00BB1217" w:rsidRDefault="001C45FF" w:rsidP="0054741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46" w:type="pct"/>
            <w:noWrap/>
            <w:vAlign w:val="center"/>
          </w:tcPr>
          <w:p w14:paraId="65E1C0F5" w14:textId="77777777" w:rsidR="001C45FF" w:rsidRPr="00BB1217" w:rsidRDefault="00AC054E" w:rsidP="0054741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</w:t>
            </w:r>
            <w:r w:rsidR="001C45FF" w:rsidRPr="00BB12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noWrap/>
            <w:vAlign w:val="center"/>
          </w:tcPr>
          <w:p w14:paraId="20B47230" w14:textId="77777777" w:rsidR="001C45FF" w:rsidRPr="00BB1217" w:rsidRDefault="00AC054E" w:rsidP="0054741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516" w:type="pct"/>
            <w:noWrap/>
            <w:vAlign w:val="center"/>
          </w:tcPr>
          <w:p w14:paraId="458D6697" w14:textId="77777777" w:rsidR="001C45FF" w:rsidRPr="00BB1217" w:rsidRDefault="001C45FF" w:rsidP="00547417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STANDART </w:t>
            </w:r>
            <w:r w:rsidR="00297A46" w:rsidRPr="00BB12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PUAN=(PUAN-MİN)*(40/(MAK-MİN))+6</w:t>
            </w:r>
            <w:r w:rsidR="0043790B" w:rsidRPr="00BB12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1C45FF" w:rsidRPr="00BB1217" w14:paraId="2BED0DE8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568AFA0D" w14:textId="77777777" w:rsidR="001C45FF" w:rsidRPr="00BB1217" w:rsidRDefault="001C45FF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ACT</w:t>
            </w:r>
          </w:p>
        </w:tc>
        <w:tc>
          <w:tcPr>
            <w:tcW w:w="346" w:type="pct"/>
            <w:noWrap/>
            <w:vAlign w:val="center"/>
          </w:tcPr>
          <w:p w14:paraId="2CA7963F" w14:textId="77777777" w:rsidR="001C45FF" w:rsidRPr="00BB1217" w:rsidRDefault="00873F38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4" w:type="pct"/>
            <w:noWrap/>
            <w:vAlign w:val="center"/>
          </w:tcPr>
          <w:p w14:paraId="343BBA57" w14:textId="77777777" w:rsidR="001C45FF" w:rsidRPr="00BB1217" w:rsidRDefault="001C45FF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516" w:type="pct"/>
            <w:noWrap/>
            <w:vAlign w:val="center"/>
          </w:tcPr>
          <w:p w14:paraId="72687212" w14:textId="77777777" w:rsidR="001C45FF" w:rsidRPr="00BB1217" w:rsidRDefault="001C45FF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</w:t>
            </w:r>
            <w:r w:rsidR="00471058"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</w:t>
            </w:r>
            <w:r w:rsidR="0043790B"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</w:t>
            </w: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/(MAK-MİN))+</w:t>
            </w:r>
            <w:r w:rsidR="00471058"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  <w:r w:rsidR="0043790B"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</w:t>
            </w:r>
          </w:p>
        </w:tc>
      </w:tr>
      <w:tr w:rsidR="00BC1511" w:rsidRPr="00BB1217" w14:paraId="194F5470" w14:textId="77777777" w:rsidTr="00903C25">
        <w:trPr>
          <w:trHeight w:val="424"/>
        </w:trPr>
        <w:tc>
          <w:tcPr>
            <w:tcW w:w="1724" w:type="pct"/>
            <w:noWrap/>
            <w:vAlign w:val="center"/>
          </w:tcPr>
          <w:p w14:paraId="57282884" w14:textId="753CAB63" w:rsidR="00903C25" w:rsidRPr="00BB1217" w:rsidRDefault="00BC1511" w:rsidP="0054741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</w:t>
            </w:r>
            <w:r w:rsidR="0050688E"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46" w:type="pct"/>
            <w:noWrap/>
            <w:vAlign w:val="center"/>
          </w:tcPr>
          <w:p w14:paraId="3AA74165" w14:textId="08FBDE8E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4" w:type="pct"/>
            <w:noWrap/>
            <w:vAlign w:val="center"/>
          </w:tcPr>
          <w:p w14:paraId="3D8499AE" w14:textId="4195A51C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16" w:type="pct"/>
            <w:noWrap/>
            <w:vAlign w:val="center"/>
          </w:tcPr>
          <w:p w14:paraId="230887D2" w14:textId="24EBED81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STANDART PUAN=(PUAN-MİN)*(40/(MAKS-MİN))+60</w:t>
            </w:r>
          </w:p>
        </w:tc>
      </w:tr>
      <w:tr w:rsidR="00BC1511" w:rsidRPr="00BB1217" w14:paraId="77A830CB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403B5061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ABİTUR</w:t>
            </w:r>
          </w:p>
        </w:tc>
        <w:tc>
          <w:tcPr>
            <w:tcW w:w="346" w:type="pct"/>
            <w:noWrap/>
            <w:vAlign w:val="center"/>
            <w:hideMark/>
          </w:tcPr>
          <w:p w14:paraId="3E875D93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4" w:type="pct"/>
            <w:noWrap/>
            <w:vAlign w:val="center"/>
            <w:hideMark/>
          </w:tcPr>
          <w:p w14:paraId="6A1D9D0D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6" w:type="pct"/>
            <w:noWrap/>
            <w:vAlign w:val="center"/>
            <w:hideMark/>
          </w:tcPr>
          <w:p w14:paraId="0D1EF4F6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STANDARTPUAN=(4-PUAN-MAK)*(40/(MİN-MAK))+60</w:t>
            </w:r>
          </w:p>
        </w:tc>
      </w:tr>
      <w:tr w:rsidR="00BC1511" w:rsidRPr="00BB1217" w14:paraId="28216407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0A64DB21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FRANSIZ BAKALORYASI</w:t>
            </w:r>
          </w:p>
        </w:tc>
        <w:tc>
          <w:tcPr>
            <w:tcW w:w="346" w:type="pct"/>
            <w:noWrap/>
            <w:vAlign w:val="center"/>
          </w:tcPr>
          <w:p w14:paraId="5A372C5F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4" w:type="pct"/>
            <w:noWrap/>
            <w:vAlign w:val="center"/>
          </w:tcPr>
          <w:p w14:paraId="11AE18DF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16" w:type="pct"/>
            <w:noWrap/>
            <w:vAlign w:val="center"/>
          </w:tcPr>
          <w:p w14:paraId="5EFCED1D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1E35391A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24072900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ULUSLARARASI BAKALORYA</w:t>
            </w:r>
          </w:p>
        </w:tc>
        <w:tc>
          <w:tcPr>
            <w:tcW w:w="346" w:type="pct"/>
            <w:noWrap/>
            <w:vAlign w:val="center"/>
            <w:hideMark/>
          </w:tcPr>
          <w:p w14:paraId="41BCB147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4" w:type="pct"/>
            <w:noWrap/>
            <w:vAlign w:val="center"/>
            <w:hideMark/>
          </w:tcPr>
          <w:p w14:paraId="7EE9C72F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516" w:type="pct"/>
            <w:noWrap/>
            <w:vAlign w:val="center"/>
            <w:hideMark/>
          </w:tcPr>
          <w:p w14:paraId="698B4078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21D87454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50C2117E" w14:textId="5466B233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MATURA (5’LİK SİSTEM)</w:t>
            </w:r>
          </w:p>
        </w:tc>
        <w:tc>
          <w:tcPr>
            <w:tcW w:w="346" w:type="pct"/>
            <w:noWrap/>
            <w:vAlign w:val="center"/>
          </w:tcPr>
          <w:p w14:paraId="4025E4CB" w14:textId="02CF25E6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</w:tcPr>
          <w:p w14:paraId="08C7074E" w14:textId="5FED9416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6" w:type="pct"/>
            <w:noWrap/>
            <w:vAlign w:val="center"/>
          </w:tcPr>
          <w:p w14:paraId="567000B8" w14:textId="3856FE4A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STANDART PUAN=(PUAN-MİN)*(40/(MAKS-MİN))+60</w:t>
            </w:r>
          </w:p>
        </w:tc>
      </w:tr>
      <w:tr w:rsidR="00BC1511" w:rsidRPr="00BB1217" w14:paraId="24ABC69E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4939BF79" w14:textId="7C6635BF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MATURA (6’LIK SİSTEM)</w:t>
            </w:r>
          </w:p>
        </w:tc>
        <w:tc>
          <w:tcPr>
            <w:tcW w:w="346" w:type="pct"/>
            <w:noWrap/>
            <w:vAlign w:val="center"/>
          </w:tcPr>
          <w:p w14:paraId="47736517" w14:textId="7828CA8F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4" w:type="pct"/>
            <w:noWrap/>
            <w:vAlign w:val="center"/>
          </w:tcPr>
          <w:p w14:paraId="30F9FEEB" w14:textId="4FEFB8A0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16" w:type="pct"/>
            <w:noWrap/>
            <w:vAlign w:val="center"/>
          </w:tcPr>
          <w:p w14:paraId="01B555DE" w14:textId="3A8AA286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STANDART PUAN=(PUAN-MİN)*(40/(MAKS-MİN))+60</w:t>
            </w:r>
          </w:p>
        </w:tc>
      </w:tr>
      <w:tr w:rsidR="00BC1511" w:rsidRPr="00BB1217" w14:paraId="51212F6C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3FC781E1" w14:textId="7389C4B2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MATURA (10’LUK  SİSTEM)</w:t>
            </w:r>
          </w:p>
        </w:tc>
        <w:tc>
          <w:tcPr>
            <w:tcW w:w="346" w:type="pct"/>
            <w:noWrap/>
            <w:vAlign w:val="center"/>
          </w:tcPr>
          <w:p w14:paraId="63CE6CB4" w14:textId="074BCE96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4" w:type="pct"/>
            <w:noWrap/>
            <w:vAlign w:val="center"/>
          </w:tcPr>
          <w:p w14:paraId="012D18AD" w14:textId="024115F4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6" w:type="pct"/>
            <w:noWrap/>
            <w:vAlign w:val="center"/>
          </w:tcPr>
          <w:p w14:paraId="3A184BD0" w14:textId="15F3F3BB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STANDART PUAN=(PUAN-MİN)*(40/(MAKS-MİN))+60</w:t>
            </w:r>
          </w:p>
        </w:tc>
      </w:tr>
      <w:tr w:rsidR="00BC1511" w:rsidRPr="00BB1217" w14:paraId="60475E5D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233F53B4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ÇİN HALK CUMHURİYETİ (GAOKAO)</w:t>
            </w:r>
          </w:p>
        </w:tc>
        <w:tc>
          <w:tcPr>
            <w:tcW w:w="346" w:type="pct"/>
            <w:noWrap/>
            <w:vAlign w:val="center"/>
          </w:tcPr>
          <w:p w14:paraId="4F7ADF7B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414" w:type="pct"/>
            <w:noWrap/>
            <w:vAlign w:val="center"/>
          </w:tcPr>
          <w:p w14:paraId="37DC4947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2516" w:type="pct"/>
            <w:noWrap/>
            <w:vAlign w:val="center"/>
          </w:tcPr>
          <w:p w14:paraId="18F3E93C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577A75B4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2CFBFF23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JAPONYA</w:t>
            </w:r>
          </w:p>
        </w:tc>
        <w:tc>
          <w:tcPr>
            <w:tcW w:w="346" w:type="pct"/>
            <w:noWrap/>
            <w:vAlign w:val="center"/>
          </w:tcPr>
          <w:p w14:paraId="5A77A406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4" w:type="pct"/>
            <w:noWrap/>
            <w:vAlign w:val="center"/>
          </w:tcPr>
          <w:p w14:paraId="3ADC70DE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6" w:type="pct"/>
            <w:noWrap/>
            <w:vAlign w:val="center"/>
          </w:tcPr>
          <w:p w14:paraId="35E2C3B3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5E03AC5C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100265C4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İSPANYA (TITULO DE BACHILLER)</w:t>
            </w:r>
          </w:p>
        </w:tc>
        <w:tc>
          <w:tcPr>
            <w:tcW w:w="346" w:type="pct"/>
            <w:noWrap/>
            <w:vAlign w:val="center"/>
            <w:hideMark/>
          </w:tcPr>
          <w:p w14:paraId="4706CED8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4" w:type="pct"/>
            <w:noWrap/>
            <w:vAlign w:val="center"/>
            <w:hideMark/>
          </w:tcPr>
          <w:p w14:paraId="6B3A089C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6" w:type="pct"/>
            <w:noWrap/>
            <w:vAlign w:val="center"/>
            <w:hideMark/>
          </w:tcPr>
          <w:p w14:paraId="2C694834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26C2EA8C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4DF82B79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ARJANTİN (TITULO DE BACHILLER)</w:t>
            </w:r>
          </w:p>
        </w:tc>
        <w:tc>
          <w:tcPr>
            <w:tcW w:w="346" w:type="pct"/>
            <w:noWrap/>
            <w:vAlign w:val="center"/>
            <w:hideMark/>
          </w:tcPr>
          <w:p w14:paraId="44A8A9EE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4" w:type="pct"/>
            <w:noWrap/>
            <w:vAlign w:val="center"/>
            <w:hideMark/>
          </w:tcPr>
          <w:p w14:paraId="158BFBA9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6" w:type="pct"/>
            <w:noWrap/>
            <w:vAlign w:val="center"/>
            <w:hideMark/>
          </w:tcPr>
          <w:p w14:paraId="364240F6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1CE99209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1EACB3C9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MEKSİKA (BACHILLERATO)</w:t>
            </w:r>
          </w:p>
        </w:tc>
        <w:tc>
          <w:tcPr>
            <w:tcW w:w="346" w:type="pct"/>
            <w:noWrap/>
            <w:vAlign w:val="center"/>
            <w:hideMark/>
          </w:tcPr>
          <w:p w14:paraId="6279DEF7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4" w:type="pct"/>
            <w:noWrap/>
            <w:vAlign w:val="center"/>
            <w:hideMark/>
          </w:tcPr>
          <w:p w14:paraId="786B855D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6" w:type="pct"/>
            <w:noWrap/>
            <w:vAlign w:val="center"/>
            <w:hideMark/>
          </w:tcPr>
          <w:p w14:paraId="4FE8469B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2DA0C25A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4794220F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FİNLANDİYA</w:t>
            </w:r>
          </w:p>
        </w:tc>
        <w:tc>
          <w:tcPr>
            <w:tcW w:w="346" w:type="pct"/>
            <w:noWrap/>
            <w:vAlign w:val="center"/>
            <w:hideMark/>
          </w:tcPr>
          <w:p w14:paraId="18EB7B88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4" w:type="pct"/>
            <w:noWrap/>
            <w:vAlign w:val="center"/>
            <w:hideMark/>
          </w:tcPr>
          <w:p w14:paraId="1CEEE155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6" w:type="pct"/>
            <w:noWrap/>
            <w:vAlign w:val="center"/>
            <w:hideMark/>
          </w:tcPr>
          <w:p w14:paraId="134733F4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460973B9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0B4CBEB4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LİTVANYA</w:t>
            </w:r>
          </w:p>
        </w:tc>
        <w:tc>
          <w:tcPr>
            <w:tcW w:w="346" w:type="pct"/>
            <w:noWrap/>
            <w:vAlign w:val="center"/>
            <w:hideMark/>
          </w:tcPr>
          <w:p w14:paraId="1A3CC839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4" w:type="pct"/>
            <w:noWrap/>
            <w:vAlign w:val="center"/>
            <w:hideMark/>
          </w:tcPr>
          <w:p w14:paraId="28D9FB77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6" w:type="pct"/>
            <w:noWrap/>
            <w:vAlign w:val="center"/>
            <w:hideMark/>
          </w:tcPr>
          <w:p w14:paraId="4D90C604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4402D050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73A96C1A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GÜNEY AFRİKA</w:t>
            </w:r>
          </w:p>
        </w:tc>
        <w:tc>
          <w:tcPr>
            <w:tcW w:w="346" w:type="pct"/>
            <w:noWrap/>
            <w:vAlign w:val="center"/>
            <w:hideMark/>
          </w:tcPr>
          <w:p w14:paraId="45A510DD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4" w:type="pct"/>
            <w:noWrap/>
            <w:vAlign w:val="center"/>
            <w:hideMark/>
          </w:tcPr>
          <w:p w14:paraId="6884CC05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6" w:type="pct"/>
            <w:noWrap/>
            <w:vAlign w:val="center"/>
            <w:hideMark/>
          </w:tcPr>
          <w:p w14:paraId="4993BE92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BC1511" w:rsidRPr="00BB1217" w14:paraId="55C5981B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3AFE6EC5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GÜNEY KORE (CSAT)</w:t>
            </w:r>
          </w:p>
        </w:tc>
        <w:tc>
          <w:tcPr>
            <w:tcW w:w="346" w:type="pct"/>
            <w:noWrap/>
            <w:vAlign w:val="center"/>
            <w:hideMark/>
          </w:tcPr>
          <w:p w14:paraId="4DEC5003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14" w:type="pct"/>
            <w:noWrap/>
            <w:vAlign w:val="center"/>
            <w:hideMark/>
          </w:tcPr>
          <w:p w14:paraId="7DC651C3" w14:textId="77777777" w:rsidR="00BC1511" w:rsidRPr="00BB1217" w:rsidRDefault="00BC1511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16" w:type="pct"/>
            <w:noWrap/>
            <w:vAlign w:val="center"/>
            <w:hideMark/>
          </w:tcPr>
          <w:p w14:paraId="3C3B9B67" w14:textId="77777777" w:rsidR="00BC1511" w:rsidRPr="00BB1217" w:rsidRDefault="00BC1511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FA46F5" w:rsidRPr="00BB1217" w14:paraId="0F29DC5F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18692DE9" w14:textId="5D649920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ENDONEZYA </w:t>
            </w:r>
            <w:r w:rsidR="004D1255"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(</w:t>
            </w:r>
            <w:r w:rsidR="004D1255" w:rsidRPr="00BB121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UJIAN TERTULIS BERBASIS KOMPUTER - </w:t>
            </w:r>
            <w:r w:rsidR="004D1255"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UTBK)</w:t>
            </w:r>
          </w:p>
        </w:tc>
        <w:tc>
          <w:tcPr>
            <w:tcW w:w="346" w:type="pct"/>
            <w:noWrap/>
            <w:vAlign w:val="center"/>
          </w:tcPr>
          <w:p w14:paraId="1612FEEA" w14:textId="61DEC84A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14" w:type="pct"/>
            <w:noWrap/>
            <w:vAlign w:val="center"/>
          </w:tcPr>
          <w:p w14:paraId="71CA247B" w14:textId="3AB6AC0E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516" w:type="pct"/>
            <w:noWrap/>
            <w:vAlign w:val="center"/>
          </w:tcPr>
          <w:p w14:paraId="72E67BD7" w14:textId="37F740F4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FA46F5" w:rsidRPr="00BB1217" w14:paraId="3005CC2C" w14:textId="77777777" w:rsidTr="00903C25">
        <w:trPr>
          <w:trHeight w:val="480"/>
        </w:trPr>
        <w:tc>
          <w:tcPr>
            <w:tcW w:w="1724" w:type="pct"/>
            <w:noWrap/>
            <w:vAlign w:val="center"/>
            <w:hideMark/>
          </w:tcPr>
          <w:p w14:paraId="53F7E654" w14:textId="77777777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VİETNAM</w:t>
            </w:r>
          </w:p>
        </w:tc>
        <w:tc>
          <w:tcPr>
            <w:tcW w:w="346" w:type="pct"/>
            <w:noWrap/>
            <w:vAlign w:val="center"/>
            <w:hideMark/>
          </w:tcPr>
          <w:p w14:paraId="684BF8BC" w14:textId="77777777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4" w:type="pct"/>
            <w:noWrap/>
            <w:vAlign w:val="center"/>
            <w:hideMark/>
          </w:tcPr>
          <w:p w14:paraId="4592246E" w14:textId="77777777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6" w:type="pct"/>
            <w:noWrap/>
            <w:vAlign w:val="center"/>
            <w:hideMark/>
          </w:tcPr>
          <w:p w14:paraId="128C6B87" w14:textId="77777777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STANDART PUAN=(PUAN-MİN)*(40/(MAK-MİN))+60</w:t>
            </w:r>
          </w:p>
        </w:tc>
      </w:tr>
      <w:tr w:rsidR="00FA46F5" w:rsidRPr="00BB1217" w14:paraId="6F16C7BA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2A4018AC" w14:textId="213F6485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RUSYA </w:t>
            </w:r>
          </w:p>
        </w:tc>
        <w:tc>
          <w:tcPr>
            <w:tcW w:w="346" w:type="pct"/>
            <w:noWrap/>
            <w:vAlign w:val="center"/>
          </w:tcPr>
          <w:p w14:paraId="77FF38C7" w14:textId="70714B23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14" w:type="pct"/>
            <w:noWrap/>
            <w:vAlign w:val="center"/>
          </w:tcPr>
          <w:p w14:paraId="15321046" w14:textId="455C7CF1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516" w:type="pct"/>
            <w:noWrap/>
            <w:vAlign w:val="center"/>
          </w:tcPr>
          <w:p w14:paraId="3CA70926" w14:textId="083213E1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STANDART PUAN=PUAN</w:t>
            </w:r>
          </w:p>
        </w:tc>
      </w:tr>
      <w:tr w:rsidR="00FA46F5" w:rsidRPr="00BB1217" w14:paraId="411AF486" w14:textId="77777777" w:rsidTr="00903C25">
        <w:trPr>
          <w:trHeight w:val="480"/>
        </w:trPr>
        <w:tc>
          <w:tcPr>
            <w:tcW w:w="1724" w:type="pct"/>
            <w:noWrap/>
            <w:vAlign w:val="center"/>
          </w:tcPr>
          <w:p w14:paraId="079D801A" w14:textId="61196EBE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UKRAYNA</w:t>
            </w:r>
          </w:p>
        </w:tc>
        <w:tc>
          <w:tcPr>
            <w:tcW w:w="346" w:type="pct"/>
            <w:noWrap/>
            <w:vAlign w:val="center"/>
          </w:tcPr>
          <w:p w14:paraId="40480BBC" w14:textId="27BA50F5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414" w:type="pct"/>
            <w:noWrap/>
            <w:vAlign w:val="center"/>
          </w:tcPr>
          <w:p w14:paraId="26F6FE2B" w14:textId="31C089FE" w:rsidR="00FA46F5" w:rsidRPr="00BB1217" w:rsidRDefault="00FA46F5" w:rsidP="0054741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516" w:type="pct"/>
            <w:noWrap/>
            <w:vAlign w:val="center"/>
          </w:tcPr>
          <w:p w14:paraId="6C818D69" w14:textId="427A9796" w:rsidR="00FA46F5" w:rsidRPr="00BB1217" w:rsidRDefault="00FA46F5" w:rsidP="00547417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BB121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STANDART PUAN=(PUAN-MİN)*(40/(MAKS-MİN))+60</w:t>
            </w:r>
          </w:p>
        </w:tc>
      </w:tr>
    </w:tbl>
    <w:p w14:paraId="69767B50" w14:textId="77777777" w:rsidR="00013EA0" w:rsidRPr="00BB1217" w:rsidRDefault="00013EA0" w:rsidP="00547417">
      <w:pPr>
        <w:widowControl w:val="0"/>
        <w:spacing w:after="0" w:line="240" w:lineRule="auto"/>
        <w:rPr>
          <w:rFonts w:ascii="Tahoma" w:eastAsia="Calibri" w:hAnsi="Tahoma" w:cs="Tahoma"/>
          <w:color w:val="000000"/>
          <w:lang w:eastAsia="tr-TR" w:bidi="tr-TR"/>
        </w:rPr>
      </w:pPr>
    </w:p>
    <w:p w14:paraId="0165A946" w14:textId="5F37A4AF" w:rsidR="00204979" w:rsidRPr="00BB1217" w:rsidRDefault="00F46233" w:rsidP="00547417">
      <w:pPr>
        <w:spacing w:after="0" w:line="240" w:lineRule="auto"/>
        <w:ind w:right="-680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>MİN</w:t>
      </w:r>
      <w:r w:rsidR="00903C25"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ab/>
      </w:r>
      <w:r w:rsidR="00903C25"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ab/>
        <w:t xml:space="preserve">   </w:t>
      </w:r>
      <w:r w:rsidR="00903C25"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ab/>
      </w:r>
      <w:r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>:</w:t>
      </w:r>
      <w:r w:rsidRPr="00BB1217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</w:t>
      </w:r>
      <w:r w:rsidR="00471058" w:rsidRPr="00BB1217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İlgili</w:t>
      </w:r>
      <w:r w:rsidRPr="00BB1217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sınav/diploma türüne göre kabul edilecek asgari puanı temsil eder.</w:t>
      </w:r>
    </w:p>
    <w:p w14:paraId="341B838D" w14:textId="74B5C648" w:rsidR="00F46233" w:rsidRPr="00BB1217" w:rsidRDefault="00471058" w:rsidP="00547417">
      <w:pPr>
        <w:spacing w:after="0" w:line="240" w:lineRule="auto"/>
        <w:ind w:right="-680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>MAK</w:t>
      </w:r>
      <w:r w:rsidR="00903C25"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ab/>
      </w:r>
      <w:r w:rsidR="00903C25"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ab/>
        <w:t xml:space="preserve">   </w:t>
      </w:r>
      <w:r w:rsidR="00903C25"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ab/>
      </w:r>
      <w:r w:rsidRPr="00BB1217">
        <w:rPr>
          <w:rFonts w:ascii="Tahoma" w:eastAsia="Times New Roman" w:hAnsi="Tahoma" w:cs="Tahoma"/>
          <w:b/>
          <w:color w:val="000000"/>
          <w:sz w:val="18"/>
          <w:szCs w:val="18"/>
          <w:lang w:eastAsia="tr-TR"/>
        </w:rPr>
        <w:t>:</w:t>
      </w:r>
      <w:r w:rsidRPr="00BB1217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İlgili</w:t>
      </w:r>
      <w:r w:rsidR="00F46233" w:rsidRPr="00BB1217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 xml:space="preserve"> sınav/diploma türünde alınacak en yüksek puanı temsil eder.</w:t>
      </w:r>
    </w:p>
    <w:p w14:paraId="1E9276A4" w14:textId="7C84A9E5" w:rsidR="00F46233" w:rsidRPr="00BB1217" w:rsidRDefault="00F46233" w:rsidP="00547417">
      <w:pPr>
        <w:spacing w:after="0" w:line="240" w:lineRule="auto"/>
        <w:ind w:right="-680"/>
        <w:rPr>
          <w:rFonts w:ascii="Tahoma" w:hAnsi="Tahoma" w:cs="Tahoma"/>
          <w:sz w:val="18"/>
          <w:szCs w:val="18"/>
        </w:rPr>
      </w:pPr>
      <w:r w:rsidRPr="00BB1217">
        <w:rPr>
          <w:rFonts w:ascii="Tahoma" w:hAnsi="Tahoma" w:cs="Tahoma"/>
          <w:b/>
          <w:sz w:val="18"/>
          <w:szCs w:val="18"/>
        </w:rPr>
        <w:t>PUAN</w:t>
      </w:r>
      <w:r w:rsidR="00903C25" w:rsidRPr="00BB1217">
        <w:rPr>
          <w:rFonts w:ascii="Tahoma" w:hAnsi="Tahoma" w:cs="Tahoma"/>
          <w:b/>
          <w:sz w:val="18"/>
          <w:szCs w:val="18"/>
        </w:rPr>
        <w:tab/>
      </w:r>
      <w:r w:rsidR="00903C25" w:rsidRPr="00BB1217">
        <w:rPr>
          <w:rFonts w:ascii="Tahoma" w:hAnsi="Tahoma" w:cs="Tahoma"/>
          <w:b/>
          <w:sz w:val="18"/>
          <w:szCs w:val="18"/>
        </w:rPr>
        <w:tab/>
        <w:t xml:space="preserve">   </w:t>
      </w:r>
      <w:r w:rsidR="00903C25" w:rsidRPr="00BB1217">
        <w:rPr>
          <w:rFonts w:ascii="Tahoma" w:hAnsi="Tahoma" w:cs="Tahoma"/>
          <w:b/>
          <w:sz w:val="18"/>
          <w:szCs w:val="18"/>
        </w:rPr>
        <w:tab/>
      </w:r>
      <w:r w:rsidRPr="00BB1217">
        <w:rPr>
          <w:rFonts w:ascii="Tahoma" w:hAnsi="Tahoma" w:cs="Tahoma"/>
          <w:b/>
          <w:sz w:val="18"/>
          <w:szCs w:val="18"/>
        </w:rPr>
        <w:t>:</w:t>
      </w:r>
      <w:r w:rsidRPr="00BB1217">
        <w:rPr>
          <w:rFonts w:ascii="Tahoma" w:hAnsi="Tahoma" w:cs="Tahoma"/>
          <w:sz w:val="18"/>
          <w:szCs w:val="18"/>
        </w:rPr>
        <w:t xml:space="preserve"> Adayın MIN ve MAK puanlar arasında elde ettiği ve YTÜ’ye sunduğu puanı</w:t>
      </w:r>
      <w:r w:rsidR="00471058" w:rsidRPr="00BB1217">
        <w:rPr>
          <w:rFonts w:ascii="Tahoma" w:hAnsi="Tahoma" w:cs="Tahoma"/>
          <w:sz w:val="18"/>
          <w:szCs w:val="18"/>
        </w:rPr>
        <w:t>nı</w:t>
      </w:r>
      <w:r w:rsidRPr="00BB1217">
        <w:rPr>
          <w:rFonts w:ascii="Tahoma" w:hAnsi="Tahoma" w:cs="Tahoma"/>
          <w:sz w:val="18"/>
          <w:szCs w:val="18"/>
        </w:rPr>
        <w:t xml:space="preserve"> gösterir.</w:t>
      </w:r>
    </w:p>
    <w:p w14:paraId="2FBCE39A" w14:textId="461522A2" w:rsidR="001339BD" w:rsidRPr="0043473A" w:rsidRDefault="00F46233" w:rsidP="0043473A">
      <w:pPr>
        <w:spacing w:after="0" w:line="240" w:lineRule="auto"/>
        <w:ind w:right="-680"/>
        <w:rPr>
          <w:rFonts w:ascii="Tahoma" w:hAnsi="Tahoma" w:cs="Tahoma"/>
          <w:sz w:val="18"/>
          <w:szCs w:val="18"/>
        </w:rPr>
      </w:pPr>
      <w:r w:rsidRPr="00BB1217">
        <w:rPr>
          <w:rFonts w:ascii="Tahoma" w:hAnsi="Tahoma" w:cs="Tahoma"/>
          <w:b/>
          <w:sz w:val="18"/>
          <w:szCs w:val="18"/>
        </w:rPr>
        <w:t>STANDART PUAN</w:t>
      </w:r>
      <w:r w:rsidR="00903C25" w:rsidRPr="00BB1217">
        <w:rPr>
          <w:rFonts w:ascii="Tahoma" w:hAnsi="Tahoma" w:cs="Tahoma"/>
          <w:b/>
          <w:sz w:val="18"/>
          <w:szCs w:val="18"/>
        </w:rPr>
        <w:tab/>
      </w:r>
      <w:r w:rsidRPr="00BB1217">
        <w:rPr>
          <w:rFonts w:ascii="Tahoma" w:hAnsi="Tahoma" w:cs="Tahoma"/>
          <w:b/>
          <w:sz w:val="18"/>
          <w:szCs w:val="18"/>
        </w:rPr>
        <w:t>:</w:t>
      </w:r>
      <w:r w:rsidRPr="00BB1217">
        <w:rPr>
          <w:rFonts w:ascii="Tahoma" w:hAnsi="Tahoma" w:cs="Tahoma"/>
          <w:sz w:val="18"/>
          <w:szCs w:val="18"/>
        </w:rPr>
        <w:t xml:space="preserve"> Adayın elde ettiği puanın 100’lük sisteme adapte edilmiş halidir.</w:t>
      </w:r>
    </w:p>
    <w:sectPr w:rsidR="001339BD" w:rsidRPr="0043473A" w:rsidSect="004201B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C0FB" w14:textId="77777777" w:rsidR="000B07AB" w:rsidRDefault="000B07AB" w:rsidP="00F50F0E">
      <w:pPr>
        <w:spacing w:after="0" w:line="240" w:lineRule="auto"/>
      </w:pPr>
      <w:r>
        <w:separator/>
      </w:r>
    </w:p>
  </w:endnote>
  <w:endnote w:type="continuationSeparator" w:id="0">
    <w:p w14:paraId="55B5AA76" w14:textId="77777777" w:rsidR="000B07AB" w:rsidRDefault="000B07AB" w:rsidP="00F5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916E" w14:textId="77777777" w:rsidR="000B07AB" w:rsidRDefault="000B07AB" w:rsidP="00F50F0E">
      <w:pPr>
        <w:spacing w:after="0" w:line="240" w:lineRule="auto"/>
      </w:pPr>
      <w:r>
        <w:separator/>
      </w:r>
    </w:p>
  </w:footnote>
  <w:footnote w:type="continuationSeparator" w:id="0">
    <w:p w14:paraId="43008EC0" w14:textId="77777777" w:rsidR="000B07AB" w:rsidRDefault="000B07AB" w:rsidP="00F5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6DB"/>
    <w:multiLevelType w:val="multilevel"/>
    <w:tmpl w:val="D74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61062"/>
    <w:multiLevelType w:val="hybridMultilevel"/>
    <w:tmpl w:val="C0AE5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EB3"/>
    <w:multiLevelType w:val="hybridMultilevel"/>
    <w:tmpl w:val="5490A8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44457"/>
    <w:multiLevelType w:val="hybridMultilevel"/>
    <w:tmpl w:val="F4B6716E"/>
    <w:lvl w:ilvl="0" w:tplc="E55ECC44">
      <w:start w:val="1"/>
      <w:numFmt w:val="decimal"/>
      <w:lvlText w:val="%1)"/>
      <w:lvlJc w:val="left"/>
      <w:pPr>
        <w:ind w:left="116" w:hanging="2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0B60E0D0">
      <w:numFmt w:val="bullet"/>
      <w:lvlText w:val="•"/>
      <w:lvlJc w:val="left"/>
      <w:pPr>
        <w:ind w:left="1038" w:hanging="264"/>
      </w:pPr>
      <w:rPr>
        <w:rFonts w:hint="default"/>
        <w:lang w:val="tr-TR" w:eastAsia="en-US" w:bidi="ar-SA"/>
      </w:rPr>
    </w:lvl>
    <w:lvl w:ilvl="2" w:tplc="4F9A2A5A">
      <w:numFmt w:val="bullet"/>
      <w:lvlText w:val="•"/>
      <w:lvlJc w:val="left"/>
      <w:pPr>
        <w:ind w:left="1957" w:hanging="264"/>
      </w:pPr>
      <w:rPr>
        <w:rFonts w:hint="default"/>
        <w:lang w:val="tr-TR" w:eastAsia="en-US" w:bidi="ar-SA"/>
      </w:rPr>
    </w:lvl>
    <w:lvl w:ilvl="3" w:tplc="182A87A2">
      <w:numFmt w:val="bullet"/>
      <w:lvlText w:val="•"/>
      <w:lvlJc w:val="left"/>
      <w:pPr>
        <w:ind w:left="2875" w:hanging="264"/>
      </w:pPr>
      <w:rPr>
        <w:rFonts w:hint="default"/>
        <w:lang w:val="tr-TR" w:eastAsia="en-US" w:bidi="ar-SA"/>
      </w:rPr>
    </w:lvl>
    <w:lvl w:ilvl="4" w:tplc="DFE25B4E">
      <w:numFmt w:val="bullet"/>
      <w:lvlText w:val="•"/>
      <w:lvlJc w:val="left"/>
      <w:pPr>
        <w:ind w:left="3794" w:hanging="264"/>
      </w:pPr>
      <w:rPr>
        <w:rFonts w:hint="default"/>
        <w:lang w:val="tr-TR" w:eastAsia="en-US" w:bidi="ar-SA"/>
      </w:rPr>
    </w:lvl>
    <w:lvl w:ilvl="5" w:tplc="25A80FC2">
      <w:numFmt w:val="bullet"/>
      <w:lvlText w:val="•"/>
      <w:lvlJc w:val="left"/>
      <w:pPr>
        <w:ind w:left="4713" w:hanging="264"/>
      </w:pPr>
      <w:rPr>
        <w:rFonts w:hint="default"/>
        <w:lang w:val="tr-TR" w:eastAsia="en-US" w:bidi="ar-SA"/>
      </w:rPr>
    </w:lvl>
    <w:lvl w:ilvl="6" w:tplc="EF9E2B2C">
      <w:numFmt w:val="bullet"/>
      <w:lvlText w:val="•"/>
      <w:lvlJc w:val="left"/>
      <w:pPr>
        <w:ind w:left="5631" w:hanging="264"/>
      </w:pPr>
      <w:rPr>
        <w:rFonts w:hint="default"/>
        <w:lang w:val="tr-TR" w:eastAsia="en-US" w:bidi="ar-SA"/>
      </w:rPr>
    </w:lvl>
    <w:lvl w:ilvl="7" w:tplc="C408FE50">
      <w:numFmt w:val="bullet"/>
      <w:lvlText w:val="•"/>
      <w:lvlJc w:val="left"/>
      <w:pPr>
        <w:ind w:left="6550" w:hanging="264"/>
      </w:pPr>
      <w:rPr>
        <w:rFonts w:hint="default"/>
        <w:lang w:val="tr-TR" w:eastAsia="en-US" w:bidi="ar-SA"/>
      </w:rPr>
    </w:lvl>
    <w:lvl w:ilvl="8" w:tplc="DE9464C2">
      <w:numFmt w:val="bullet"/>
      <w:lvlText w:val="•"/>
      <w:lvlJc w:val="left"/>
      <w:pPr>
        <w:ind w:left="7469" w:hanging="264"/>
      </w:pPr>
      <w:rPr>
        <w:rFonts w:hint="default"/>
        <w:lang w:val="tr-TR" w:eastAsia="en-US" w:bidi="ar-SA"/>
      </w:rPr>
    </w:lvl>
  </w:abstractNum>
  <w:abstractNum w:abstractNumId="4" w15:restartNumberingAfterBreak="0">
    <w:nsid w:val="38CE06EA"/>
    <w:multiLevelType w:val="hybridMultilevel"/>
    <w:tmpl w:val="CABC34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4291"/>
    <w:multiLevelType w:val="hybridMultilevel"/>
    <w:tmpl w:val="90662B1A"/>
    <w:lvl w:ilvl="0" w:tplc="711CB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13E6D"/>
    <w:multiLevelType w:val="hybridMultilevel"/>
    <w:tmpl w:val="85266B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A7AFD"/>
    <w:multiLevelType w:val="hybridMultilevel"/>
    <w:tmpl w:val="D74C16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D49A2"/>
    <w:multiLevelType w:val="hybridMultilevel"/>
    <w:tmpl w:val="86FE68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622B"/>
    <w:multiLevelType w:val="hybridMultilevel"/>
    <w:tmpl w:val="7D7C63DE"/>
    <w:lvl w:ilvl="0" w:tplc="B310FA4C">
      <w:start w:val="1"/>
      <w:numFmt w:val="lowerLetter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FE3948"/>
    <w:multiLevelType w:val="hybridMultilevel"/>
    <w:tmpl w:val="86FE68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2233"/>
    <w:multiLevelType w:val="hybridMultilevel"/>
    <w:tmpl w:val="D20C8D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2F3"/>
    <w:multiLevelType w:val="hybridMultilevel"/>
    <w:tmpl w:val="B7420C38"/>
    <w:lvl w:ilvl="0" w:tplc="959E4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32925">
    <w:abstractNumId w:val="7"/>
  </w:num>
  <w:num w:numId="2" w16cid:durableId="1463385766">
    <w:abstractNumId w:val="1"/>
  </w:num>
  <w:num w:numId="3" w16cid:durableId="1796483133">
    <w:abstractNumId w:val="4"/>
  </w:num>
  <w:num w:numId="4" w16cid:durableId="2100641873">
    <w:abstractNumId w:val="2"/>
  </w:num>
  <w:num w:numId="5" w16cid:durableId="2112626217">
    <w:abstractNumId w:val="9"/>
  </w:num>
  <w:num w:numId="6" w16cid:durableId="576012640">
    <w:abstractNumId w:val="0"/>
  </w:num>
  <w:num w:numId="7" w16cid:durableId="265575446">
    <w:abstractNumId w:val="5"/>
  </w:num>
  <w:num w:numId="8" w16cid:durableId="122357306">
    <w:abstractNumId w:val="6"/>
  </w:num>
  <w:num w:numId="9" w16cid:durableId="1785348362">
    <w:abstractNumId w:val="12"/>
  </w:num>
  <w:num w:numId="10" w16cid:durableId="118912459">
    <w:abstractNumId w:val="11"/>
  </w:num>
  <w:num w:numId="11" w16cid:durableId="402609801">
    <w:abstractNumId w:val="8"/>
  </w:num>
  <w:num w:numId="12" w16cid:durableId="1556770742">
    <w:abstractNumId w:val="3"/>
  </w:num>
  <w:num w:numId="13" w16cid:durableId="696084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BD"/>
    <w:rsid w:val="000105D2"/>
    <w:rsid w:val="00013EA0"/>
    <w:rsid w:val="00020846"/>
    <w:rsid w:val="00022E0D"/>
    <w:rsid w:val="00024120"/>
    <w:rsid w:val="00040967"/>
    <w:rsid w:val="0005478C"/>
    <w:rsid w:val="00060E15"/>
    <w:rsid w:val="00074B69"/>
    <w:rsid w:val="00084924"/>
    <w:rsid w:val="00087EFA"/>
    <w:rsid w:val="000A3185"/>
    <w:rsid w:val="000A3420"/>
    <w:rsid w:val="000B07AB"/>
    <w:rsid w:val="000C06D4"/>
    <w:rsid w:val="000C3902"/>
    <w:rsid w:val="00105818"/>
    <w:rsid w:val="0010684E"/>
    <w:rsid w:val="00107ADC"/>
    <w:rsid w:val="00107E7C"/>
    <w:rsid w:val="0011262F"/>
    <w:rsid w:val="00114DD5"/>
    <w:rsid w:val="001339BD"/>
    <w:rsid w:val="001356E7"/>
    <w:rsid w:val="00136BBF"/>
    <w:rsid w:val="001460B0"/>
    <w:rsid w:val="00161B7C"/>
    <w:rsid w:val="0018418C"/>
    <w:rsid w:val="001A34DC"/>
    <w:rsid w:val="001C45FF"/>
    <w:rsid w:val="001F2B4D"/>
    <w:rsid w:val="001F5E5E"/>
    <w:rsid w:val="00201B8D"/>
    <w:rsid w:val="00204979"/>
    <w:rsid w:val="00211C7A"/>
    <w:rsid w:val="00221D8E"/>
    <w:rsid w:val="00223917"/>
    <w:rsid w:val="00233768"/>
    <w:rsid w:val="00235D0D"/>
    <w:rsid w:val="00240ECD"/>
    <w:rsid w:val="00242556"/>
    <w:rsid w:val="00243833"/>
    <w:rsid w:val="002962C3"/>
    <w:rsid w:val="00297A46"/>
    <w:rsid w:val="002A0F52"/>
    <w:rsid w:val="002D416A"/>
    <w:rsid w:val="002D5C12"/>
    <w:rsid w:val="002E56F8"/>
    <w:rsid w:val="002F4F9F"/>
    <w:rsid w:val="002F640D"/>
    <w:rsid w:val="0030505E"/>
    <w:rsid w:val="003321A3"/>
    <w:rsid w:val="003332ED"/>
    <w:rsid w:val="0035336F"/>
    <w:rsid w:val="00366775"/>
    <w:rsid w:val="00370516"/>
    <w:rsid w:val="0037056A"/>
    <w:rsid w:val="003844BC"/>
    <w:rsid w:val="00387C8F"/>
    <w:rsid w:val="0039252A"/>
    <w:rsid w:val="00395468"/>
    <w:rsid w:val="00395D5B"/>
    <w:rsid w:val="003B1F42"/>
    <w:rsid w:val="003B3CEB"/>
    <w:rsid w:val="003D1C42"/>
    <w:rsid w:val="003D3363"/>
    <w:rsid w:val="003D3EEC"/>
    <w:rsid w:val="003D55D9"/>
    <w:rsid w:val="003D65E4"/>
    <w:rsid w:val="003F0D3D"/>
    <w:rsid w:val="003F6394"/>
    <w:rsid w:val="004201B8"/>
    <w:rsid w:val="00424021"/>
    <w:rsid w:val="00431C8F"/>
    <w:rsid w:val="0043461C"/>
    <w:rsid w:val="0043473A"/>
    <w:rsid w:val="0043790B"/>
    <w:rsid w:val="00444677"/>
    <w:rsid w:val="004520CD"/>
    <w:rsid w:val="00453742"/>
    <w:rsid w:val="00471058"/>
    <w:rsid w:val="00477919"/>
    <w:rsid w:val="004A169D"/>
    <w:rsid w:val="004A3BD9"/>
    <w:rsid w:val="004A44CE"/>
    <w:rsid w:val="004B2C68"/>
    <w:rsid w:val="004C2950"/>
    <w:rsid w:val="004D1255"/>
    <w:rsid w:val="004D245E"/>
    <w:rsid w:val="004D3A11"/>
    <w:rsid w:val="004F1873"/>
    <w:rsid w:val="004F2D24"/>
    <w:rsid w:val="00500594"/>
    <w:rsid w:val="0050688E"/>
    <w:rsid w:val="00512419"/>
    <w:rsid w:val="00524248"/>
    <w:rsid w:val="00527BD0"/>
    <w:rsid w:val="0053202A"/>
    <w:rsid w:val="00547417"/>
    <w:rsid w:val="0056592F"/>
    <w:rsid w:val="00565FC5"/>
    <w:rsid w:val="005910C6"/>
    <w:rsid w:val="00593032"/>
    <w:rsid w:val="00593537"/>
    <w:rsid w:val="0059390D"/>
    <w:rsid w:val="00593BB4"/>
    <w:rsid w:val="005A5574"/>
    <w:rsid w:val="005B2A35"/>
    <w:rsid w:val="005B78BC"/>
    <w:rsid w:val="005C1BDE"/>
    <w:rsid w:val="005C4390"/>
    <w:rsid w:val="005C5320"/>
    <w:rsid w:val="005D0DB5"/>
    <w:rsid w:val="005D3100"/>
    <w:rsid w:val="005D33D3"/>
    <w:rsid w:val="005E7428"/>
    <w:rsid w:val="005F2E9A"/>
    <w:rsid w:val="00600397"/>
    <w:rsid w:val="0060061D"/>
    <w:rsid w:val="00604E8F"/>
    <w:rsid w:val="006126AD"/>
    <w:rsid w:val="0061355E"/>
    <w:rsid w:val="006170C8"/>
    <w:rsid w:val="00621B10"/>
    <w:rsid w:val="006240E8"/>
    <w:rsid w:val="0063650B"/>
    <w:rsid w:val="00664D07"/>
    <w:rsid w:val="00675C02"/>
    <w:rsid w:val="00680719"/>
    <w:rsid w:val="00693614"/>
    <w:rsid w:val="006957B6"/>
    <w:rsid w:val="0069662E"/>
    <w:rsid w:val="00696E05"/>
    <w:rsid w:val="006A1E5B"/>
    <w:rsid w:val="006A57F9"/>
    <w:rsid w:val="006B4A4D"/>
    <w:rsid w:val="006C54F8"/>
    <w:rsid w:val="006D1692"/>
    <w:rsid w:val="006E1A34"/>
    <w:rsid w:val="006E370E"/>
    <w:rsid w:val="006E5B61"/>
    <w:rsid w:val="00704266"/>
    <w:rsid w:val="00711F9F"/>
    <w:rsid w:val="0071229A"/>
    <w:rsid w:val="007246E8"/>
    <w:rsid w:val="0073136D"/>
    <w:rsid w:val="00733B98"/>
    <w:rsid w:val="00744CD1"/>
    <w:rsid w:val="00750D33"/>
    <w:rsid w:val="00751264"/>
    <w:rsid w:val="00754CCC"/>
    <w:rsid w:val="00757699"/>
    <w:rsid w:val="00767C40"/>
    <w:rsid w:val="00772192"/>
    <w:rsid w:val="00776868"/>
    <w:rsid w:val="00780312"/>
    <w:rsid w:val="007A67EE"/>
    <w:rsid w:val="007A6E90"/>
    <w:rsid w:val="007D452B"/>
    <w:rsid w:val="007D6B95"/>
    <w:rsid w:val="007E0E0B"/>
    <w:rsid w:val="007E56E1"/>
    <w:rsid w:val="008007AB"/>
    <w:rsid w:val="00804CCA"/>
    <w:rsid w:val="0080673A"/>
    <w:rsid w:val="008070B2"/>
    <w:rsid w:val="00842277"/>
    <w:rsid w:val="00846F00"/>
    <w:rsid w:val="00853B14"/>
    <w:rsid w:val="00855ECE"/>
    <w:rsid w:val="00864F81"/>
    <w:rsid w:val="00867851"/>
    <w:rsid w:val="00872A0B"/>
    <w:rsid w:val="00873F38"/>
    <w:rsid w:val="008843AE"/>
    <w:rsid w:val="008B6DD5"/>
    <w:rsid w:val="008C1594"/>
    <w:rsid w:val="008C596A"/>
    <w:rsid w:val="008D0013"/>
    <w:rsid w:val="008D2BB2"/>
    <w:rsid w:val="00903C25"/>
    <w:rsid w:val="00910BE4"/>
    <w:rsid w:val="00914620"/>
    <w:rsid w:val="0092373F"/>
    <w:rsid w:val="00932100"/>
    <w:rsid w:val="009577A5"/>
    <w:rsid w:val="00960EFE"/>
    <w:rsid w:val="009645F9"/>
    <w:rsid w:val="00995CBA"/>
    <w:rsid w:val="00997348"/>
    <w:rsid w:val="009A7F61"/>
    <w:rsid w:val="009B0C46"/>
    <w:rsid w:val="009B6CBC"/>
    <w:rsid w:val="009D3713"/>
    <w:rsid w:val="009E288F"/>
    <w:rsid w:val="009E549D"/>
    <w:rsid w:val="009E72BB"/>
    <w:rsid w:val="009F32A7"/>
    <w:rsid w:val="009F5414"/>
    <w:rsid w:val="009F709E"/>
    <w:rsid w:val="00A14F1C"/>
    <w:rsid w:val="00A251C8"/>
    <w:rsid w:val="00A27190"/>
    <w:rsid w:val="00A27D94"/>
    <w:rsid w:val="00A3333B"/>
    <w:rsid w:val="00A35ED7"/>
    <w:rsid w:val="00A369C2"/>
    <w:rsid w:val="00A44D7E"/>
    <w:rsid w:val="00A479CA"/>
    <w:rsid w:val="00A55EEF"/>
    <w:rsid w:val="00A56170"/>
    <w:rsid w:val="00A75D1F"/>
    <w:rsid w:val="00A8526F"/>
    <w:rsid w:val="00A85304"/>
    <w:rsid w:val="00A9424B"/>
    <w:rsid w:val="00A948D0"/>
    <w:rsid w:val="00A96447"/>
    <w:rsid w:val="00A96897"/>
    <w:rsid w:val="00AA1ECF"/>
    <w:rsid w:val="00AA6161"/>
    <w:rsid w:val="00AA6401"/>
    <w:rsid w:val="00AB0269"/>
    <w:rsid w:val="00AC054E"/>
    <w:rsid w:val="00AC17FB"/>
    <w:rsid w:val="00AD1E4E"/>
    <w:rsid w:val="00AE3099"/>
    <w:rsid w:val="00AE42F3"/>
    <w:rsid w:val="00AF2A98"/>
    <w:rsid w:val="00AF4914"/>
    <w:rsid w:val="00B027A8"/>
    <w:rsid w:val="00B05007"/>
    <w:rsid w:val="00B066B0"/>
    <w:rsid w:val="00B34DE0"/>
    <w:rsid w:val="00B45922"/>
    <w:rsid w:val="00B54896"/>
    <w:rsid w:val="00B55F10"/>
    <w:rsid w:val="00B56DF7"/>
    <w:rsid w:val="00B627A5"/>
    <w:rsid w:val="00B706C0"/>
    <w:rsid w:val="00B73D2A"/>
    <w:rsid w:val="00B82DDF"/>
    <w:rsid w:val="00BA0FA5"/>
    <w:rsid w:val="00BB1217"/>
    <w:rsid w:val="00BB50C0"/>
    <w:rsid w:val="00BC1511"/>
    <w:rsid w:val="00BD1133"/>
    <w:rsid w:val="00BD457A"/>
    <w:rsid w:val="00BE3957"/>
    <w:rsid w:val="00BE7B41"/>
    <w:rsid w:val="00BF5D41"/>
    <w:rsid w:val="00BF6F4E"/>
    <w:rsid w:val="00C036D7"/>
    <w:rsid w:val="00C03A37"/>
    <w:rsid w:val="00C145F5"/>
    <w:rsid w:val="00C22202"/>
    <w:rsid w:val="00C30E6E"/>
    <w:rsid w:val="00C41602"/>
    <w:rsid w:val="00C47E7B"/>
    <w:rsid w:val="00C52F25"/>
    <w:rsid w:val="00C738ED"/>
    <w:rsid w:val="00C97BDE"/>
    <w:rsid w:val="00CA1B85"/>
    <w:rsid w:val="00CA7C8C"/>
    <w:rsid w:val="00CF30C6"/>
    <w:rsid w:val="00D02DDB"/>
    <w:rsid w:val="00D05703"/>
    <w:rsid w:val="00D06B1C"/>
    <w:rsid w:val="00D1454C"/>
    <w:rsid w:val="00D354C0"/>
    <w:rsid w:val="00D434B1"/>
    <w:rsid w:val="00D43F48"/>
    <w:rsid w:val="00D44F5A"/>
    <w:rsid w:val="00D4668D"/>
    <w:rsid w:val="00D47538"/>
    <w:rsid w:val="00D503C0"/>
    <w:rsid w:val="00D608DF"/>
    <w:rsid w:val="00D65A0C"/>
    <w:rsid w:val="00D95983"/>
    <w:rsid w:val="00DA771B"/>
    <w:rsid w:val="00DB0D02"/>
    <w:rsid w:val="00DB65E2"/>
    <w:rsid w:val="00DC2CB5"/>
    <w:rsid w:val="00DD2BF9"/>
    <w:rsid w:val="00DE3A89"/>
    <w:rsid w:val="00DE474A"/>
    <w:rsid w:val="00DE5279"/>
    <w:rsid w:val="00DE5C8F"/>
    <w:rsid w:val="00E01EF1"/>
    <w:rsid w:val="00E133D9"/>
    <w:rsid w:val="00E2025E"/>
    <w:rsid w:val="00E24E3D"/>
    <w:rsid w:val="00E27B89"/>
    <w:rsid w:val="00E40EF5"/>
    <w:rsid w:val="00E44CE3"/>
    <w:rsid w:val="00E46C30"/>
    <w:rsid w:val="00E62A7A"/>
    <w:rsid w:val="00E67B36"/>
    <w:rsid w:val="00E74448"/>
    <w:rsid w:val="00E76033"/>
    <w:rsid w:val="00E8140E"/>
    <w:rsid w:val="00E93889"/>
    <w:rsid w:val="00E938F8"/>
    <w:rsid w:val="00EB272F"/>
    <w:rsid w:val="00EB5BC3"/>
    <w:rsid w:val="00EB7C43"/>
    <w:rsid w:val="00EC7013"/>
    <w:rsid w:val="00ED1AB0"/>
    <w:rsid w:val="00F14B4E"/>
    <w:rsid w:val="00F21AB7"/>
    <w:rsid w:val="00F23D3D"/>
    <w:rsid w:val="00F25E1E"/>
    <w:rsid w:val="00F41D9D"/>
    <w:rsid w:val="00F46233"/>
    <w:rsid w:val="00F50F0E"/>
    <w:rsid w:val="00F63406"/>
    <w:rsid w:val="00F6761A"/>
    <w:rsid w:val="00F73746"/>
    <w:rsid w:val="00F92993"/>
    <w:rsid w:val="00F94856"/>
    <w:rsid w:val="00FA46F5"/>
    <w:rsid w:val="00FA6345"/>
    <w:rsid w:val="00FC2F39"/>
    <w:rsid w:val="00FC6192"/>
    <w:rsid w:val="00FC62C1"/>
    <w:rsid w:val="00FF049A"/>
    <w:rsid w:val="00FF3E57"/>
    <w:rsid w:val="00FF4AC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836F"/>
  <w15:docId w15:val="{BD3B06BB-2FFA-4A4E-AE4E-DF1AD83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17"/>
  </w:style>
  <w:style w:type="paragraph" w:styleId="Heading1">
    <w:name w:val="heading 1"/>
    <w:basedOn w:val="Normal"/>
    <w:next w:val="Normal"/>
    <w:link w:val="Heading1Char"/>
    <w:uiPriority w:val="9"/>
    <w:qFormat/>
    <w:rsid w:val="00FC2F39"/>
    <w:p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C0000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F39"/>
    <w:pPr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color w:val="00000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339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7E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013E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ortabaslk">
    <w:name w:val="2-ortabaslk"/>
    <w:basedOn w:val="Normal"/>
    <w:rsid w:val="00A5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9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0E"/>
  </w:style>
  <w:style w:type="paragraph" w:styleId="Footer">
    <w:name w:val="footer"/>
    <w:basedOn w:val="Normal"/>
    <w:link w:val="FooterChar"/>
    <w:uiPriority w:val="99"/>
    <w:unhideWhenUsed/>
    <w:rsid w:val="00F5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0E"/>
  </w:style>
  <w:style w:type="paragraph" w:styleId="NoSpacing">
    <w:name w:val="No Spacing"/>
    <w:uiPriority w:val="1"/>
    <w:qFormat/>
    <w:rsid w:val="001841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C2F39"/>
    <w:pPr>
      <w:spacing w:after="0"/>
      <w:jc w:val="center"/>
    </w:pPr>
    <w:rPr>
      <w:rFonts w:ascii="Tahoma" w:eastAsia="Times New Roman" w:hAnsi="Tahoma" w:cs="Tahoma"/>
      <w:b/>
      <w:bCs/>
      <w:color w:val="000000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FC2F39"/>
    <w:rPr>
      <w:rFonts w:ascii="Tahoma" w:eastAsia="Times New Roman" w:hAnsi="Tahoma" w:cs="Tahoma"/>
      <w:b/>
      <w:bCs/>
      <w:color w:val="000000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C2F39"/>
    <w:rPr>
      <w:rFonts w:ascii="Tahoma" w:eastAsia="Times New Roman" w:hAnsi="Tahoma" w:cs="Tahoma"/>
      <w:b/>
      <w:bCs/>
      <w:color w:val="C0000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FC2F39"/>
    <w:rPr>
      <w:rFonts w:ascii="Tahoma" w:eastAsia="Times New Roman" w:hAnsi="Tahoma" w:cs="Tahoma"/>
      <w:b/>
      <w:bCs/>
      <w:color w:val="000000"/>
      <w:lang w:eastAsia="tr-TR"/>
    </w:rPr>
  </w:style>
  <w:style w:type="paragraph" w:styleId="Revision">
    <w:name w:val="Revision"/>
    <w:hidden/>
    <w:uiPriority w:val="99"/>
    <w:semiHidden/>
    <w:rsid w:val="00C14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.wikipedia.org/wiki/Bulgaristan" TargetMode="External"/><Relationship Id="rId18" Type="http://schemas.openxmlformats.org/officeDocument/2006/relationships/hyperlink" Target="https://tr.wikipedia.org/wiki/Lihten%C5%9Ftay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r.wikipedia.org/wiki/S%C4%B1rbista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.wikipedia.org/wiki/Bosna-Hersek" TargetMode="External"/><Relationship Id="rId17" Type="http://schemas.openxmlformats.org/officeDocument/2006/relationships/hyperlink" Target="https://tr.wikipedia.org/wiki/%C4%B0taly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r.wikipedia.org/wiki/Macaristan" TargetMode="External"/><Relationship Id="rId20" Type="http://schemas.openxmlformats.org/officeDocument/2006/relationships/hyperlink" Target="https://tr.wikipedia.org/wiki/Karada%C4%9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.wikipedia.org/wiki/Arnavutluk" TargetMode="External"/><Relationship Id="rId24" Type="http://schemas.openxmlformats.org/officeDocument/2006/relationships/hyperlink" Target="https://tr.wikipedia.org/wiki/%C4%B0svi%C3%A7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.wikipedia.org/wiki/%C3%87ek_Cumhuriyeti" TargetMode="External"/><Relationship Id="rId23" Type="http://schemas.openxmlformats.org/officeDocument/2006/relationships/hyperlink" Target="https://tr.wikipedia.org/wiki/Sloveny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r.wikipedia.org/wiki/Makedony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.wikipedia.org/wiki/H%C4%B1rvatistan" TargetMode="External"/><Relationship Id="rId22" Type="http://schemas.openxmlformats.org/officeDocument/2006/relationships/hyperlink" Target="https://tr.wikipedia.org/wiki/Slovaky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14497927FDC4BBF9D9852A59E170D" ma:contentTypeVersion="6" ma:contentTypeDescription="Yeni belge oluşturun." ma:contentTypeScope="" ma:versionID="3d5935f205a10e9c2125694f61a5beef">
  <xsd:schema xmlns:xsd="http://www.w3.org/2001/XMLSchema" xmlns:xs="http://www.w3.org/2001/XMLSchema" xmlns:p="http://schemas.microsoft.com/office/2006/metadata/properties" xmlns:ns2="8cb8f924-b1a6-444c-bcd5-2792608782f5" xmlns:ns3="a2ff3dd3-ba82-47b1-b590-9a493fd47a5e" targetNamespace="http://schemas.microsoft.com/office/2006/metadata/properties" ma:root="true" ma:fieldsID="54a1a4666eb5ad89c2ffe2fa9834af21" ns2:_="" ns3:_="">
    <xsd:import namespace="8cb8f924-b1a6-444c-bcd5-2792608782f5"/>
    <xsd:import namespace="a2ff3dd3-ba82-47b1-b590-9a493fd4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f924-b1a6-444c-bcd5-279260878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3dd3-ba82-47b1-b590-9a493fd47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0F86-50A5-48F0-A512-E0A441986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9CAAC-3040-4C72-9DC2-BE6C7D4A9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8f924-b1a6-444c-bcd5-2792608782f5"/>
    <ds:schemaRef ds:uri="a2ff3dd3-ba82-47b1-b590-9a493fd4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3AF4B-8076-4CC0-84F8-CBDAE4B69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7530C-605A-4CF6-B314-0C7674E2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Hicran Burcu AYDIN</dc:creator>
  <cp:lastModifiedBy>begüm çimen</cp:lastModifiedBy>
  <cp:revision>2</cp:revision>
  <cp:lastPrinted>2021-01-05T18:31:00Z</cp:lastPrinted>
  <dcterms:created xsi:type="dcterms:W3CDTF">2023-07-04T12:35:00Z</dcterms:created>
  <dcterms:modified xsi:type="dcterms:W3CDTF">2023-07-04T12:35:00Z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0x01010005214497927FDC4BBF9D9852A59E170D</vt:lpwstr>
  </property>
</Properties>
</file>